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BDD0" w14:textId="77777777" w:rsidR="006F4AD4" w:rsidRPr="00CA03D6" w:rsidRDefault="006F4AD4" w:rsidP="00442D51">
      <w:pPr>
        <w:spacing w:after="120" w:line="276" w:lineRule="auto"/>
        <w:rPr>
          <w:rFonts w:ascii="Verdana" w:hAnsi="Verdana" w:cs="Arial"/>
          <w:sz w:val="18"/>
          <w:szCs w:val="18"/>
        </w:rPr>
      </w:pPr>
    </w:p>
    <w:p w14:paraId="1AFF8040" w14:textId="1A033A62" w:rsidR="00334B55" w:rsidRPr="00CA03D6" w:rsidRDefault="00D33618" w:rsidP="00442D51">
      <w:pPr>
        <w:spacing w:after="120" w:line="276" w:lineRule="auto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 xml:space="preserve">BGS </w:t>
      </w:r>
      <w:r w:rsidR="00496923" w:rsidRPr="00CA03D6">
        <w:rPr>
          <w:rFonts w:ascii="Verdana" w:hAnsi="Verdana" w:cs="Arial"/>
          <w:b/>
          <w:sz w:val="40"/>
          <w:szCs w:val="40"/>
        </w:rPr>
        <w:t>Digital Media Editor</w:t>
      </w:r>
      <w:r w:rsidR="004A6EA1" w:rsidRPr="00CA03D6">
        <w:rPr>
          <w:rFonts w:ascii="Verdana" w:hAnsi="Verdana" w:cs="Arial"/>
          <w:b/>
          <w:sz w:val="40"/>
          <w:szCs w:val="40"/>
        </w:rPr>
        <w:t xml:space="preserve">  </w:t>
      </w:r>
    </w:p>
    <w:p w14:paraId="56E7C6C1" w14:textId="1C3BA7D8" w:rsidR="00135D3C" w:rsidRPr="00CA03D6" w:rsidRDefault="004A6EA1" w:rsidP="00442D51">
      <w:pPr>
        <w:spacing w:after="120" w:line="276" w:lineRule="auto"/>
        <w:rPr>
          <w:rFonts w:ascii="Verdana" w:hAnsi="Verdana" w:cs="Arial"/>
          <w:b/>
          <w:sz w:val="40"/>
          <w:szCs w:val="40"/>
        </w:rPr>
      </w:pPr>
      <w:r w:rsidRPr="00CA03D6">
        <w:rPr>
          <w:rFonts w:ascii="Verdana" w:hAnsi="Verdana" w:cs="Arial"/>
          <w:b/>
          <w:sz w:val="40"/>
          <w:szCs w:val="40"/>
        </w:rPr>
        <w:t xml:space="preserve">Role </w:t>
      </w:r>
      <w:r w:rsidR="00AD05B4" w:rsidRPr="00CA03D6">
        <w:rPr>
          <w:rFonts w:ascii="Verdana" w:hAnsi="Verdana" w:cs="Arial"/>
          <w:b/>
          <w:sz w:val="40"/>
          <w:szCs w:val="40"/>
        </w:rPr>
        <w:t>Specification</w:t>
      </w:r>
      <w:r w:rsidR="002C1DF8" w:rsidRPr="00CA03D6">
        <w:rPr>
          <w:rFonts w:ascii="Verdana" w:hAnsi="Verdana" w:cs="Arial"/>
          <w:b/>
          <w:sz w:val="40"/>
          <w:szCs w:val="40"/>
        </w:rPr>
        <w:t xml:space="preserve"> </w:t>
      </w:r>
      <w:r w:rsidR="00FB3F1B" w:rsidRPr="00CA03D6">
        <w:rPr>
          <w:rFonts w:ascii="Verdana" w:hAnsi="Verdana" w:cs="Arial"/>
          <w:b/>
          <w:sz w:val="40"/>
          <w:szCs w:val="40"/>
        </w:rPr>
        <w:t>202</w:t>
      </w:r>
      <w:r w:rsidR="00D56909">
        <w:rPr>
          <w:rFonts w:ascii="Verdana" w:hAnsi="Verdana" w:cs="Arial"/>
          <w:b/>
          <w:sz w:val="40"/>
          <w:szCs w:val="40"/>
        </w:rPr>
        <w:t>3</w:t>
      </w:r>
    </w:p>
    <w:p w14:paraId="14C0BA19" w14:textId="77777777" w:rsidR="00442D51" w:rsidRPr="00CA03D6" w:rsidRDefault="00442D51" w:rsidP="00442D51">
      <w:pPr>
        <w:spacing w:after="120" w:line="276" w:lineRule="auto"/>
        <w:rPr>
          <w:rFonts w:ascii="Verdana" w:hAnsi="Verdana" w:cs="Arial"/>
          <w:b/>
          <w:sz w:val="8"/>
          <w:szCs w:val="8"/>
        </w:rPr>
      </w:pPr>
    </w:p>
    <w:p w14:paraId="40B01EB5" w14:textId="77777777" w:rsidR="009354EB" w:rsidRPr="00643F33" w:rsidRDefault="009354EB" w:rsidP="009354EB">
      <w:pPr>
        <w:spacing w:after="120" w:line="276" w:lineRule="auto"/>
        <w:rPr>
          <w:rFonts w:ascii="Verdana" w:hAnsi="Verdana" w:cs="Arial"/>
          <w:sz w:val="22"/>
          <w:szCs w:val="22"/>
        </w:rPr>
      </w:pPr>
      <w:r w:rsidRPr="00643F33">
        <w:rPr>
          <w:rFonts w:ascii="Verdana" w:hAnsi="Verdana" w:cs="Arial"/>
          <w:sz w:val="22"/>
          <w:szCs w:val="22"/>
        </w:rPr>
        <w:t xml:space="preserve">The </w:t>
      </w:r>
      <w:r>
        <w:rPr>
          <w:rFonts w:ascii="Verdana" w:hAnsi="Verdana" w:cs="Arial"/>
          <w:sz w:val="22"/>
          <w:szCs w:val="22"/>
        </w:rPr>
        <w:t>Society</w:t>
      </w:r>
      <w:r w:rsidRPr="00643F33">
        <w:rPr>
          <w:rFonts w:ascii="Verdana" w:hAnsi="Verdana" w:cs="Arial"/>
          <w:sz w:val="22"/>
          <w:szCs w:val="22"/>
        </w:rPr>
        <w:t xml:space="preserve"> is seeking a BGS member to take on the honorary position of Digital Media Editor</w:t>
      </w:r>
      <w:r>
        <w:rPr>
          <w:rFonts w:ascii="Verdana" w:hAnsi="Verdana" w:cs="Arial"/>
          <w:sz w:val="22"/>
          <w:szCs w:val="22"/>
        </w:rPr>
        <w:t>.</w:t>
      </w:r>
    </w:p>
    <w:p w14:paraId="3F96E67D" w14:textId="77777777" w:rsidR="00334B55" w:rsidRPr="00B20829" w:rsidRDefault="00334B55" w:rsidP="00334B55">
      <w:pPr>
        <w:spacing w:line="276" w:lineRule="auto"/>
        <w:rPr>
          <w:rFonts w:ascii="Verdana" w:hAnsi="Verdana" w:cs="Arial"/>
          <w:b/>
          <w:sz w:val="22"/>
          <w:szCs w:val="22"/>
          <w:u w:val="single"/>
        </w:rPr>
      </w:pPr>
      <w:r w:rsidRPr="00B20829">
        <w:rPr>
          <w:rFonts w:ascii="Verdana" w:hAnsi="Verdana" w:cs="Arial"/>
          <w:b/>
          <w:sz w:val="22"/>
          <w:szCs w:val="22"/>
          <w:u w:val="single"/>
        </w:rPr>
        <w:t>Outline of role:</w:t>
      </w:r>
    </w:p>
    <w:p w14:paraId="1B150FFF" w14:textId="77777777" w:rsidR="00334B55" w:rsidRPr="00B20829" w:rsidRDefault="00334B55" w:rsidP="00334B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2136129" w14:textId="4069579F" w:rsidR="00334B55" w:rsidRPr="00B20829" w:rsidRDefault="00334B55" w:rsidP="00334B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The Digital Media Editor </w:t>
      </w:r>
      <w:r w:rsidR="002755D1" w:rsidRPr="00B20829">
        <w:rPr>
          <w:rFonts w:ascii="Verdana" w:hAnsi="Verdana" w:cs="Arial"/>
          <w:sz w:val="22"/>
          <w:szCs w:val="22"/>
        </w:rPr>
        <w:t>(DME) t</w:t>
      </w:r>
      <w:r w:rsidRPr="00B20829">
        <w:rPr>
          <w:rFonts w:ascii="Verdana" w:hAnsi="Verdana" w:cs="Arial"/>
          <w:sz w:val="22"/>
          <w:szCs w:val="22"/>
        </w:rPr>
        <w:t xml:space="preserve">akes </w:t>
      </w:r>
      <w:r w:rsidR="0086530D" w:rsidRPr="00B20829">
        <w:rPr>
          <w:rFonts w:ascii="Verdana" w:hAnsi="Verdana" w:cs="Arial"/>
          <w:sz w:val="22"/>
          <w:szCs w:val="22"/>
        </w:rPr>
        <w:t>clinical</w:t>
      </w:r>
      <w:r w:rsidRPr="00B20829">
        <w:rPr>
          <w:rFonts w:ascii="Verdana" w:hAnsi="Verdana" w:cs="Arial"/>
          <w:sz w:val="22"/>
          <w:szCs w:val="22"/>
        </w:rPr>
        <w:t xml:space="preserve"> responsibility for the content of the BGS blog, Twitter accounts and other digital media streams</w:t>
      </w:r>
      <w:r w:rsidR="00994D45">
        <w:rPr>
          <w:rFonts w:ascii="Verdana" w:hAnsi="Verdana" w:cs="Arial"/>
          <w:sz w:val="22"/>
          <w:szCs w:val="22"/>
        </w:rPr>
        <w:t xml:space="preserve">. The DME works closely with the BGS Communications, </w:t>
      </w:r>
      <w:proofErr w:type="gramStart"/>
      <w:r w:rsidR="00994D45">
        <w:rPr>
          <w:rFonts w:ascii="Verdana" w:hAnsi="Verdana" w:cs="Arial"/>
          <w:sz w:val="22"/>
          <w:szCs w:val="22"/>
        </w:rPr>
        <w:t>PR</w:t>
      </w:r>
      <w:proofErr w:type="gramEnd"/>
      <w:r w:rsidR="00994D45">
        <w:rPr>
          <w:rFonts w:ascii="Verdana" w:hAnsi="Verdana" w:cs="Arial"/>
          <w:sz w:val="22"/>
          <w:szCs w:val="22"/>
        </w:rPr>
        <w:t xml:space="preserve"> and Media Manager</w:t>
      </w:r>
      <w:r w:rsidR="00AA168A">
        <w:rPr>
          <w:rFonts w:ascii="Verdana" w:hAnsi="Verdana" w:cs="Arial"/>
          <w:sz w:val="22"/>
          <w:szCs w:val="22"/>
        </w:rPr>
        <w:t xml:space="preserve">, and also with the Digital Media </w:t>
      </w:r>
      <w:r w:rsidR="00A55651">
        <w:rPr>
          <w:rFonts w:ascii="Verdana" w:hAnsi="Verdana" w:cs="Arial"/>
          <w:sz w:val="22"/>
          <w:szCs w:val="22"/>
        </w:rPr>
        <w:t>Editor</w:t>
      </w:r>
      <w:r w:rsidR="00AA168A">
        <w:rPr>
          <w:rFonts w:ascii="Verdana" w:hAnsi="Verdana" w:cs="Arial"/>
          <w:sz w:val="22"/>
          <w:szCs w:val="22"/>
        </w:rPr>
        <w:t xml:space="preserve"> (Age and Ageing) and the Deputy DM</w:t>
      </w:r>
      <w:r w:rsidR="00A55651">
        <w:rPr>
          <w:rFonts w:ascii="Verdana" w:hAnsi="Verdana" w:cs="Arial"/>
          <w:sz w:val="22"/>
          <w:szCs w:val="22"/>
        </w:rPr>
        <w:t>E</w:t>
      </w:r>
      <w:r w:rsidR="00AA168A">
        <w:rPr>
          <w:rFonts w:ascii="Verdana" w:hAnsi="Verdana" w:cs="Arial"/>
          <w:sz w:val="22"/>
          <w:szCs w:val="22"/>
        </w:rPr>
        <w:t xml:space="preserve">, who is primarily responsible for </w:t>
      </w:r>
      <w:r w:rsidR="00A55651">
        <w:rPr>
          <w:rFonts w:ascii="Verdana" w:hAnsi="Verdana" w:cs="Arial"/>
          <w:sz w:val="22"/>
          <w:szCs w:val="22"/>
        </w:rPr>
        <w:t xml:space="preserve">editing </w:t>
      </w:r>
      <w:r w:rsidR="00AA168A">
        <w:rPr>
          <w:rFonts w:ascii="Verdana" w:hAnsi="Verdana" w:cs="Arial"/>
          <w:sz w:val="22"/>
          <w:szCs w:val="22"/>
        </w:rPr>
        <w:t>blogs.</w:t>
      </w:r>
      <w:r w:rsidR="00994D45">
        <w:rPr>
          <w:rFonts w:ascii="Verdana" w:hAnsi="Verdana" w:cs="Arial"/>
          <w:sz w:val="22"/>
          <w:szCs w:val="22"/>
        </w:rPr>
        <w:t xml:space="preserve"> </w:t>
      </w:r>
    </w:p>
    <w:p w14:paraId="0C832C3A" w14:textId="77777777" w:rsidR="00334B55" w:rsidRPr="00B20829" w:rsidRDefault="00334B55" w:rsidP="00334B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  </w:t>
      </w:r>
    </w:p>
    <w:p w14:paraId="1F4467BE" w14:textId="77777777" w:rsidR="00334B55" w:rsidRPr="00B20829" w:rsidRDefault="00334B55" w:rsidP="00334B55">
      <w:pPr>
        <w:spacing w:after="200" w:line="276" w:lineRule="auto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>At a practical level this involves:</w:t>
      </w:r>
    </w:p>
    <w:p w14:paraId="7CA76C4C" w14:textId="77777777" w:rsidR="00334B55" w:rsidRPr="00B20829" w:rsidRDefault="00334B55" w:rsidP="00334B55">
      <w:pPr>
        <w:rPr>
          <w:rFonts w:ascii="Verdana" w:hAnsi="Verdana" w:cs="Arial"/>
          <w:sz w:val="22"/>
          <w:szCs w:val="22"/>
        </w:rPr>
      </w:pPr>
    </w:p>
    <w:p w14:paraId="3DF291CD" w14:textId="77777777" w:rsidR="00334B55" w:rsidRPr="00B20829" w:rsidRDefault="00334B55" w:rsidP="00334B55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Acting as a chief ‘authoriser’ for digital content to go live, available to staff for discussion of any issues </w:t>
      </w:r>
      <w:proofErr w:type="gramStart"/>
      <w:r w:rsidRPr="00B20829">
        <w:rPr>
          <w:rFonts w:ascii="Verdana" w:hAnsi="Verdana" w:cs="Arial"/>
          <w:sz w:val="22"/>
          <w:szCs w:val="22"/>
        </w:rPr>
        <w:t>arising</w:t>
      </w:r>
      <w:proofErr w:type="gramEnd"/>
    </w:p>
    <w:p w14:paraId="1DD0386C" w14:textId="77777777" w:rsidR="00334B55" w:rsidRPr="00B20829" w:rsidRDefault="00334B55" w:rsidP="00334B55">
      <w:pPr>
        <w:rPr>
          <w:rFonts w:ascii="Verdana" w:hAnsi="Verdana" w:cs="Arial"/>
          <w:sz w:val="22"/>
          <w:szCs w:val="22"/>
        </w:rPr>
      </w:pPr>
    </w:p>
    <w:p w14:paraId="58113DA2" w14:textId="77777777" w:rsidR="00BA3CD4" w:rsidRDefault="00334B55" w:rsidP="00BA3CD4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Actively commissioning new content for the blog, which is </w:t>
      </w:r>
      <w:r w:rsidR="00E6140A">
        <w:rPr>
          <w:rFonts w:ascii="Verdana" w:hAnsi="Verdana" w:cs="Arial"/>
          <w:sz w:val="22"/>
          <w:szCs w:val="22"/>
        </w:rPr>
        <w:t xml:space="preserve">in line </w:t>
      </w:r>
      <w:r w:rsidR="00981F9B">
        <w:rPr>
          <w:rFonts w:ascii="Verdana" w:hAnsi="Verdana" w:cs="Arial"/>
          <w:sz w:val="22"/>
          <w:szCs w:val="22"/>
        </w:rPr>
        <w:t xml:space="preserve">with </w:t>
      </w:r>
      <w:r w:rsidR="00981F9B" w:rsidRPr="00B20829">
        <w:rPr>
          <w:rFonts w:ascii="Verdana" w:hAnsi="Verdana" w:cs="Arial"/>
          <w:sz w:val="22"/>
          <w:szCs w:val="22"/>
        </w:rPr>
        <w:t>BGS</w:t>
      </w:r>
      <w:r w:rsidRPr="00B20829">
        <w:rPr>
          <w:rFonts w:ascii="Verdana" w:hAnsi="Verdana" w:cs="Arial"/>
          <w:sz w:val="22"/>
          <w:szCs w:val="22"/>
        </w:rPr>
        <w:t xml:space="preserve"> strategy</w:t>
      </w:r>
      <w:r w:rsidR="00E6140A">
        <w:rPr>
          <w:rFonts w:ascii="Verdana" w:hAnsi="Verdana" w:cs="Arial"/>
          <w:sz w:val="22"/>
          <w:szCs w:val="22"/>
        </w:rPr>
        <w:t xml:space="preserve">, </w:t>
      </w:r>
      <w:proofErr w:type="gramStart"/>
      <w:r w:rsidR="00E6140A">
        <w:rPr>
          <w:rFonts w:ascii="Verdana" w:hAnsi="Verdana" w:cs="Arial"/>
          <w:sz w:val="22"/>
          <w:szCs w:val="22"/>
        </w:rPr>
        <w:t>interests</w:t>
      </w:r>
      <w:proofErr w:type="gramEnd"/>
      <w:r w:rsidR="00E6140A">
        <w:rPr>
          <w:rFonts w:ascii="Verdana" w:hAnsi="Verdana" w:cs="Arial"/>
          <w:sz w:val="22"/>
          <w:szCs w:val="22"/>
        </w:rPr>
        <w:t xml:space="preserve"> and values</w:t>
      </w:r>
    </w:p>
    <w:p w14:paraId="0742657E" w14:textId="77777777" w:rsidR="004702C3" w:rsidRPr="004702C3" w:rsidRDefault="004702C3" w:rsidP="004702C3">
      <w:pPr>
        <w:pStyle w:val="ListParagraph"/>
        <w:rPr>
          <w:rFonts w:ascii="Verdana" w:hAnsi="Verdana" w:cs="Arial"/>
          <w:sz w:val="22"/>
          <w:szCs w:val="22"/>
        </w:rPr>
      </w:pPr>
    </w:p>
    <w:p w14:paraId="3E636C66" w14:textId="35F74988" w:rsidR="004702C3" w:rsidRPr="004702C3" w:rsidRDefault="004702C3" w:rsidP="004702C3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9354EB">
        <w:rPr>
          <w:rFonts w:ascii="Verdana" w:hAnsi="Verdana" w:cs="Arial"/>
          <w:sz w:val="22"/>
          <w:szCs w:val="22"/>
        </w:rPr>
        <w:t>Reading and editing blog content prior to posting</w:t>
      </w:r>
      <w:r>
        <w:rPr>
          <w:rFonts w:ascii="Verdana" w:hAnsi="Verdana" w:cs="Arial"/>
          <w:sz w:val="22"/>
          <w:szCs w:val="22"/>
        </w:rPr>
        <w:t xml:space="preserve"> (shared responsibility with Deputy DME)</w:t>
      </w:r>
    </w:p>
    <w:p w14:paraId="287644BF" w14:textId="77777777" w:rsidR="00BA3CD4" w:rsidRPr="00B20829" w:rsidRDefault="00BA3CD4" w:rsidP="00BA3CD4">
      <w:pPr>
        <w:pStyle w:val="ListParagraph"/>
        <w:rPr>
          <w:rFonts w:ascii="Verdana" w:hAnsi="Verdana" w:cs="Arial"/>
          <w:sz w:val="22"/>
          <w:szCs w:val="22"/>
        </w:rPr>
      </w:pPr>
    </w:p>
    <w:p w14:paraId="5C382582" w14:textId="070745F9" w:rsidR="00BA3CD4" w:rsidRPr="00B20829" w:rsidRDefault="00334B55" w:rsidP="00BA3CD4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Following the @gerisoc and @age_and_ageing Twitter accounts, </w:t>
      </w:r>
      <w:r w:rsidR="0031163A" w:rsidRPr="00B20829">
        <w:rPr>
          <w:rFonts w:ascii="Verdana" w:hAnsi="Verdana" w:cs="Arial"/>
          <w:sz w:val="22"/>
          <w:szCs w:val="22"/>
        </w:rPr>
        <w:t xml:space="preserve">which are managed by the BGS </w:t>
      </w:r>
      <w:r w:rsidRPr="00B20829">
        <w:rPr>
          <w:rFonts w:ascii="Verdana" w:hAnsi="Verdana" w:cs="Arial"/>
          <w:sz w:val="22"/>
          <w:szCs w:val="22"/>
        </w:rPr>
        <w:t>staff</w:t>
      </w:r>
      <w:r w:rsidR="0009703A">
        <w:rPr>
          <w:rFonts w:ascii="Verdana" w:hAnsi="Verdana" w:cs="Arial"/>
          <w:sz w:val="22"/>
          <w:szCs w:val="22"/>
        </w:rPr>
        <w:t>, and re-tweeting/ commenting to help amplify messaging</w:t>
      </w:r>
      <w:r w:rsidRPr="00B20829">
        <w:rPr>
          <w:rFonts w:ascii="Verdana" w:hAnsi="Verdana" w:cs="Arial"/>
          <w:sz w:val="22"/>
          <w:szCs w:val="22"/>
        </w:rPr>
        <w:t>.  Advising of any inappropriate content</w:t>
      </w:r>
      <w:r w:rsidR="00BA3CD4" w:rsidRPr="00B20829">
        <w:rPr>
          <w:rFonts w:ascii="Verdana" w:hAnsi="Verdana" w:cs="Arial"/>
          <w:sz w:val="22"/>
          <w:szCs w:val="22"/>
        </w:rPr>
        <w:t xml:space="preserve"> or other issues arising.</w:t>
      </w:r>
    </w:p>
    <w:p w14:paraId="7103C90F" w14:textId="77777777" w:rsidR="00334B55" w:rsidRPr="00B20829" w:rsidRDefault="00BA3CD4" w:rsidP="00BA3CD4">
      <w:pPr>
        <w:pStyle w:val="ListParagraph"/>
        <w:ind w:left="714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 </w:t>
      </w:r>
    </w:p>
    <w:p w14:paraId="394546AD" w14:textId="77777777" w:rsidR="00334B55" w:rsidRPr="00B20829" w:rsidRDefault="00334B55" w:rsidP="00334B55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Continuing to build the network of “BGS twitterati” and </w:t>
      </w:r>
      <w:r w:rsidR="00E103B8" w:rsidRPr="00B20829">
        <w:rPr>
          <w:rFonts w:ascii="Verdana" w:hAnsi="Verdana" w:cs="Arial"/>
          <w:sz w:val="22"/>
          <w:szCs w:val="22"/>
        </w:rPr>
        <w:t>supporting</w:t>
      </w:r>
      <w:r w:rsidRPr="00B20829">
        <w:rPr>
          <w:rFonts w:ascii="Verdana" w:hAnsi="Verdana" w:cs="Arial"/>
          <w:sz w:val="22"/>
          <w:szCs w:val="22"/>
        </w:rPr>
        <w:t xml:space="preserve"> </w:t>
      </w:r>
      <w:r w:rsidR="008F145E" w:rsidRPr="00B20829">
        <w:rPr>
          <w:rFonts w:ascii="Verdana" w:hAnsi="Verdana" w:cs="Arial"/>
          <w:sz w:val="22"/>
          <w:szCs w:val="22"/>
        </w:rPr>
        <w:t>social media engagement</w:t>
      </w:r>
      <w:r w:rsidRPr="00B20829">
        <w:rPr>
          <w:rFonts w:ascii="Verdana" w:hAnsi="Verdana" w:cs="Arial"/>
          <w:sz w:val="22"/>
          <w:szCs w:val="22"/>
        </w:rPr>
        <w:t xml:space="preserve"> at BGS </w:t>
      </w:r>
      <w:proofErr w:type="gramStart"/>
      <w:r w:rsidRPr="00B20829">
        <w:rPr>
          <w:rFonts w:ascii="Verdana" w:hAnsi="Verdana" w:cs="Arial"/>
          <w:sz w:val="22"/>
          <w:szCs w:val="22"/>
        </w:rPr>
        <w:t>conferences</w:t>
      </w:r>
      <w:proofErr w:type="gramEnd"/>
    </w:p>
    <w:p w14:paraId="31B52900" w14:textId="77777777" w:rsidR="002755D1" w:rsidRPr="00B20829" w:rsidRDefault="002755D1" w:rsidP="002755D1">
      <w:pPr>
        <w:rPr>
          <w:rFonts w:ascii="Verdana" w:hAnsi="Verdana" w:cs="Arial"/>
          <w:sz w:val="22"/>
          <w:szCs w:val="22"/>
        </w:rPr>
      </w:pPr>
    </w:p>
    <w:p w14:paraId="0DF2A9CA" w14:textId="77777777" w:rsidR="002755D1" w:rsidRPr="00B20829" w:rsidRDefault="002755D1" w:rsidP="00D219C7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Attending </w:t>
      </w:r>
      <w:r w:rsidR="00F64D88" w:rsidRPr="00B20829">
        <w:rPr>
          <w:rFonts w:ascii="Verdana" w:hAnsi="Verdana" w:cs="Arial"/>
          <w:sz w:val="22"/>
          <w:szCs w:val="22"/>
        </w:rPr>
        <w:t>either the BGS Spring or Autumn Meeting</w:t>
      </w:r>
      <w:r w:rsidRPr="00B20829">
        <w:rPr>
          <w:rFonts w:ascii="Verdana" w:hAnsi="Verdana" w:cs="Arial"/>
          <w:sz w:val="22"/>
          <w:szCs w:val="22"/>
        </w:rPr>
        <w:t xml:space="preserve">, </w:t>
      </w:r>
      <w:proofErr w:type="gramStart"/>
      <w:r w:rsidRPr="00B20829">
        <w:rPr>
          <w:rFonts w:ascii="Verdana" w:hAnsi="Verdana" w:cs="Arial"/>
          <w:sz w:val="22"/>
          <w:szCs w:val="22"/>
        </w:rPr>
        <w:t>guiding</w:t>
      </w:r>
      <w:proofErr w:type="gramEnd"/>
      <w:r w:rsidRPr="00B20829">
        <w:rPr>
          <w:rFonts w:ascii="Verdana" w:hAnsi="Verdana" w:cs="Arial"/>
          <w:sz w:val="22"/>
          <w:szCs w:val="22"/>
        </w:rPr>
        <w:t xml:space="preserve"> and working with the Communications, PR &amp; Media Manager to optimise the worldwide digital impact of the meetings </w:t>
      </w:r>
      <w:r w:rsidR="00D219C7" w:rsidRPr="00B20829">
        <w:rPr>
          <w:rFonts w:ascii="Verdana" w:hAnsi="Verdana" w:cs="Arial"/>
          <w:sz w:val="22"/>
          <w:szCs w:val="22"/>
        </w:rPr>
        <w:t>(the DME receives free registration to these meetings if other sources of funding are unavailable)</w:t>
      </w:r>
      <w:r w:rsidRPr="00B20829">
        <w:rPr>
          <w:rFonts w:ascii="Verdana" w:hAnsi="Verdana" w:cs="Arial"/>
          <w:sz w:val="22"/>
          <w:szCs w:val="22"/>
        </w:rPr>
        <w:t xml:space="preserve">  </w:t>
      </w:r>
    </w:p>
    <w:p w14:paraId="3168541E" w14:textId="77777777" w:rsidR="00334B55" w:rsidRPr="00B20829" w:rsidRDefault="00334B55" w:rsidP="00334B55">
      <w:pPr>
        <w:rPr>
          <w:rFonts w:ascii="Verdana" w:hAnsi="Verdana" w:cs="Arial"/>
          <w:sz w:val="22"/>
          <w:szCs w:val="22"/>
        </w:rPr>
      </w:pPr>
    </w:p>
    <w:p w14:paraId="0A6FE369" w14:textId="77777777" w:rsidR="00334B55" w:rsidRPr="00B20829" w:rsidRDefault="00334B55" w:rsidP="00334B55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Acting as a member of the BGS Policy and </w:t>
      </w:r>
      <w:proofErr w:type="gramStart"/>
      <w:r w:rsidRPr="00B20829">
        <w:rPr>
          <w:rFonts w:ascii="Verdana" w:hAnsi="Verdana" w:cs="Arial"/>
          <w:sz w:val="22"/>
          <w:szCs w:val="22"/>
        </w:rPr>
        <w:t>Communications Committee, and</w:t>
      </w:r>
      <w:proofErr w:type="gramEnd"/>
      <w:r w:rsidRPr="00B20829">
        <w:rPr>
          <w:rFonts w:ascii="Verdana" w:hAnsi="Verdana" w:cs="Arial"/>
          <w:sz w:val="22"/>
          <w:szCs w:val="22"/>
        </w:rPr>
        <w:t xml:space="preserve"> guiding the committee on digital issues. (The Committee meets four times a year)</w:t>
      </w:r>
    </w:p>
    <w:p w14:paraId="0173E4D3" w14:textId="77777777" w:rsidR="00334B55" w:rsidRPr="00B20829" w:rsidRDefault="00334B55" w:rsidP="00334B55">
      <w:pPr>
        <w:rPr>
          <w:rFonts w:ascii="Verdana" w:hAnsi="Verdana" w:cs="Arial"/>
          <w:sz w:val="22"/>
          <w:szCs w:val="22"/>
        </w:rPr>
      </w:pPr>
    </w:p>
    <w:p w14:paraId="561E3689" w14:textId="585C13BC" w:rsidR="00334B55" w:rsidRPr="00B20829" w:rsidRDefault="008A7B12" w:rsidP="00334B55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Liaising with the other Digital Media Editor, who is re</w:t>
      </w:r>
      <w:r w:rsidR="001A7A63">
        <w:rPr>
          <w:rFonts w:ascii="Verdana" w:hAnsi="Verdana" w:cs="Arial"/>
          <w:sz w:val="22"/>
          <w:szCs w:val="22"/>
        </w:rPr>
        <w:t>sponsible for the BGS journal, Age and Ageing</w:t>
      </w:r>
    </w:p>
    <w:p w14:paraId="601F1556" w14:textId="77777777" w:rsidR="002755D1" w:rsidRPr="00B20829" w:rsidRDefault="002755D1" w:rsidP="002755D1">
      <w:pPr>
        <w:rPr>
          <w:rFonts w:ascii="Verdana" w:hAnsi="Verdana" w:cs="Arial"/>
          <w:sz w:val="22"/>
          <w:szCs w:val="22"/>
        </w:rPr>
      </w:pPr>
    </w:p>
    <w:p w14:paraId="23827B4E" w14:textId="77777777" w:rsidR="002755D1" w:rsidRPr="00B20829" w:rsidRDefault="002755D1" w:rsidP="00334B55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lastRenderedPageBreak/>
        <w:t>Feeding into BGS strategy development with respect to</w:t>
      </w:r>
      <w:r w:rsidR="0031163A" w:rsidRPr="00B20829">
        <w:rPr>
          <w:rFonts w:ascii="Verdana" w:hAnsi="Verdana" w:cs="Arial"/>
          <w:sz w:val="22"/>
          <w:szCs w:val="22"/>
        </w:rPr>
        <w:t xml:space="preserve"> digital </w:t>
      </w:r>
      <w:r w:rsidR="005D720A" w:rsidRPr="00B20829">
        <w:rPr>
          <w:rFonts w:ascii="Verdana" w:hAnsi="Verdana" w:cs="Arial"/>
          <w:sz w:val="22"/>
          <w:szCs w:val="22"/>
        </w:rPr>
        <w:t>communications</w:t>
      </w:r>
    </w:p>
    <w:p w14:paraId="5FC12ADD" w14:textId="77777777" w:rsidR="005D720A" w:rsidRPr="00B20829" w:rsidRDefault="005D720A" w:rsidP="005D720A">
      <w:pPr>
        <w:rPr>
          <w:rFonts w:ascii="Verdana" w:hAnsi="Verdana" w:cs="Arial"/>
          <w:sz w:val="22"/>
          <w:szCs w:val="22"/>
        </w:rPr>
      </w:pPr>
    </w:p>
    <w:p w14:paraId="10963DB9" w14:textId="77777777" w:rsidR="005D720A" w:rsidRPr="00B20829" w:rsidRDefault="0031163A" w:rsidP="00334B55">
      <w:pPr>
        <w:pStyle w:val="ListParagraph"/>
        <w:numPr>
          <w:ilvl w:val="0"/>
          <w:numId w:val="7"/>
        </w:numPr>
        <w:ind w:left="714" w:hanging="357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Contributing to discussions regarding the continuous improvement of the new BGS website. </w:t>
      </w:r>
    </w:p>
    <w:p w14:paraId="6ECAA916" w14:textId="77777777" w:rsidR="00334B55" w:rsidRPr="00B20829" w:rsidRDefault="00334B55" w:rsidP="00334B55">
      <w:pPr>
        <w:rPr>
          <w:rFonts w:ascii="Verdana" w:hAnsi="Verdana" w:cs="Arial"/>
          <w:sz w:val="22"/>
          <w:szCs w:val="22"/>
        </w:rPr>
      </w:pPr>
    </w:p>
    <w:p w14:paraId="6FC5AAC0" w14:textId="77777777" w:rsidR="00334B55" w:rsidRPr="00B20829" w:rsidRDefault="00334B55" w:rsidP="00334B55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  <w:r w:rsidRPr="00B20829">
        <w:rPr>
          <w:rFonts w:ascii="Verdana" w:hAnsi="Verdana" w:cs="Arial"/>
          <w:b/>
          <w:sz w:val="22"/>
          <w:szCs w:val="22"/>
          <w:u w:val="single"/>
        </w:rPr>
        <w:t>Support for the role:</w:t>
      </w:r>
    </w:p>
    <w:p w14:paraId="604FBC9F" w14:textId="2BCCA5E6" w:rsidR="006642AC" w:rsidRDefault="0086530D" w:rsidP="00334B55">
      <w:p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The DME </w:t>
      </w:r>
      <w:r w:rsidR="000A64BB">
        <w:rPr>
          <w:rFonts w:ascii="Verdana" w:hAnsi="Verdana" w:cs="Arial"/>
          <w:sz w:val="22"/>
          <w:szCs w:val="22"/>
        </w:rPr>
        <w:t>(BGS) works alongside the DME (Age and Ageing)</w:t>
      </w:r>
      <w:r w:rsidR="00F3665C">
        <w:rPr>
          <w:rFonts w:ascii="Verdana" w:hAnsi="Verdana" w:cs="Arial"/>
          <w:sz w:val="22"/>
          <w:szCs w:val="22"/>
        </w:rPr>
        <w:t>,</w:t>
      </w:r>
      <w:r w:rsidR="000A64BB">
        <w:rPr>
          <w:rFonts w:ascii="Verdana" w:hAnsi="Verdana" w:cs="Arial"/>
          <w:sz w:val="22"/>
          <w:szCs w:val="22"/>
        </w:rPr>
        <w:t xml:space="preserve"> who is </w:t>
      </w:r>
      <w:r w:rsidR="00F3665C">
        <w:rPr>
          <w:rFonts w:ascii="Verdana" w:hAnsi="Verdana" w:cs="Arial"/>
          <w:sz w:val="22"/>
          <w:szCs w:val="22"/>
        </w:rPr>
        <w:t>responsible</w:t>
      </w:r>
      <w:r w:rsidR="000A64BB">
        <w:rPr>
          <w:rFonts w:ascii="Verdana" w:hAnsi="Verdana" w:cs="Arial"/>
          <w:sz w:val="22"/>
          <w:szCs w:val="22"/>
        </w:rPr>
        <w:t xml:space="preserve"> for digital </w:t>
      </w:r>
      <w:r w:rsidR="00F3665C">
        <w:rPr>
          <w:rFonts w:ascii="Verdana" w:hAnsi="Verdana" w:cs="Arial"/>
          <w:sz w:val="22"/>
          <w:szCs w:val="22"/>
        </w:rPr>
        <w:t xml:space="preserve">communications in relation to the BGS journal. The DGM (BGS) </w:t>
      </w:r>
      <w:r w:rsidRPr="00B20829">
        <w:rPr>
          <w:rFonts w:ascii="Verdana" w:hAnsi="Verdana" w:cs="Arial"/>
          <w:sz w:val="22"/>
          <w:szCs w:val="22"/>
        </w:rPr>
        <w:t xml:space="preserve">is supported by </w:t>
      </w:r>
      <w:r w:rsidR="00C71E77">
        <w:rPr>
          <w:rFonts w:ascii="Verdana" w:hAnsi="Verdana" w:cs="Arial"/>
          <w:sz w:val="22"/>
          <w:szCs w:val="22"/>
        </w:rPr>
        <w:t>a</w:t>
      </w:r>
      <w:r w:rsidR="002755D1" w:rsidRPr="00B20829">
        <w:rPr>
          <w:rFonts w:ascii="Verdana" w:hAnsi="Verdana" w:cs="Arial"/>
          <w:sz w:val="22"/>
          <w:szCs w:val="22"/>
        </w:rPr>
        <w:t xml:space="preserve"> </w:t>
      </w:r>
      <w:r w:rsidR="00334B55" w:rsidRPr="00B20829">
        <w:rPr>
          <w:rFonts w:ascii="Verdana" w:hAnsi="Verdana" w:cs="Arial"/>
          <w:sz w:val="22"/>
          <w:szCs w:val="22"/>
        </w:rPr>
        <w:t>Dep</w:t>
      </w:r>
      <w:r w:rsidR="002755D1" w:rsidRPr="00B20829">
        <w:rPr>
          <w:rFonts w:ascii="Verdana" w:hAnsi="Verdana" w:cs="Arial"/>
          <w:sz w:val="22"/>
          <w:szCs w:val="22"/>
        </w:rPr>
        <w:t>uty Digital Media E</w:t>
      </w:r>
      <w:r w:rsidR="00D219C7" w:rsidRPr="00B20829">
        <w:rPr>
          <w:rFonts w:ascii="Verdana" w:hAnsi="Verdana" w:cs="Arial"/>
          <w:sz w:val="22"/>
          <w:szCs w:val="22"/>
        </w:rPr>
        <w:t>ditor</w:t>
      </w:r>
      <w:r w:rsidR="00D51ABF">
        <w:rPr>
          <w:rFonts w:ascii="Verdana" w:hAnsi="Verdana" w:cs="Arial"/>
          <w:sz w:val="22"/>
          <w:szCs w:val="22"/>
        </w:rPr>
        <w:t>,</w:t>
      </w:r>
      <w:r w:rsidRPr="00B20829">
        <w:rPr>
          <w:rFonts w:ascii="Verdana" w:hAnsi="Verdana" w:cs="Arial"/>
          <w:sz w:val="22"/>
          <w:szCs w:val="22"/>
        </w:rPr>
        <w:t xml:space="preserve"> </w:t>
      </w:r>
      <w:r w:rsidR="000A64BB">
        <w:rPr>
          <w:rFonts w:ascii="Verdana" w:hAnsi="Verdana" w:cs="Arial"/>
          <w:sz w:val="22"/>
          <w:szCs w:val="22"/>
        </w:rPr>
        <w:t>whose main role is to edit blogs.</w:t>
      </w:r>
      <w:r w:rsidR="00F3665C">
        <w:rPr>
          <w:rFonts w:ascii="Verdana" w:hAnsi="Verdana" w:cs="Arial"/>
          <w:sz w:val="22"/>
          <w:szCs w:val="22"/>
        </w:rPr>
        <w:t xml:space="preserve"> The DGM (BGS)</w:t>
      </w:r>
      <w:r w:rsidR="00636909">
        <w:rPr>
          <w:rFonts w:ascii="Verdana" w:hAnsi="Verdana" w:cs="Arial"/>
          <w:sz w:val="22"/>
          <w:szCs w:val="22"/>
        </w:rPr>
        <w:t xml:space="preserve"> works closely with </w:t>
      </w:r>
      <w:r w:rsidR="00334B55" w:rsidRPr="00B20829">
        <w:rPr>
          <w:rFonts w:ascii="Verdana" w:hAnsi="Verdana" w:cs="Arial"/>
          <w:sz w:val="22"/>
          <w:szCs w:val="22"/>
        </w:rPr>
        <w:t>BGS’s Communications, PR &amp; Media Manager (Marina Mello)</w:t>
      </w:r>
      <w:r w:rsidR="00636909">
        <w:rPr>
          <w:rFonts w:ascii="Verdana" w:hAnsi="Verdana" w:cs="Arial"/>
          <w:sz w:val="22"/>
          <w:szCs w:val="22"/>
        </w:rPr>
        <w:t>.</w:t>
      </w:r>
    </w:p>
    <w:p w14:paraId="2C3D3B95" w14:textId="3377C322" w:rsidR="006642AC" w:rsidRDefault="006642AC" w:rsidP="00334B55">
      <w:p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If you </w:t>
      </w:r>
      <w:proofErr w:type="gramStart"/>
      <w:r>
        <w:rPr>
          <w:rFonts w:ascii="Verdana" w:hAnsi="Verdana" w:cs="Arial"/>
          <w:sz w:val="22"/>
          <w:szCs w:val="22"/>
        </w:rPr>
        <w:t>are  someone</w:t>
      </w:r>
      <w:proofErr w:type="gramEnd"/>
      <w:r>
        <w:rPr>
          <w:rFonts w:ascii="Verdana" w:hAnsi="Verdana" w:cs="Arial"/>
          <w:sz w:val="22"/>
          <w:szCs w:val="22"/>
        </w:rPr>
        <w:t xml:space="preserve"> who is </w:t>
      </w:r>
      <w:r w:rsidR="00C34C32">
        <w:rPr>
          <w:rFonts w:ascii="Verdana" w:hAnsi="Verdana" w:cs="Arial"/>
          <w:sz w:val="22"/>
          <w:szCs w:val="22"/>
        </w:rPr>
        <w:t>interested in communications and active on social media, this role is a great way of connecting with people, p</w:t>
      </w:r>
      <w:r w:rsidR="00311A48">
        <w:rPr>
          <w:rFonts w:ascii="Verdana" w:hAnsi="Verdana" w:cs="Arial"/>
          <w:sz w:val="22"/>
          <w:szCs w:val="22"/>
        </w:rPr>
        <w:t>romoting</w:t>
      </w:r>
      <w:r w:rsidR="00C34C32">
        <w:rPr>
          <w:rFonts w:ascii="Verdana" w:hAnsi="Verdana" w:cs="Arial"/>
          <w:sz w:val="22"/>
          <w:szCs w:val="22"/>
        </w:rPr>
        <w:t xml:space="preserve"> the BGS and the </w:t>
      </w:r>
      <w:r w:rsidR="00311A48">
        <w:rPr>
          <w:rFonts w:ascii="Verdana" w:hAnsi="Verdana" w:cs="Arial"/>
          <w:sz w:val="22"/>
          <w:szCs w:val="22"/>
        </w:rPr>
        <w:t>specialty</w:t>
      </w:r>
      <w:r w:rsidR="00C34C32">
        <w:rPr>
          <w:rFonts w:ascii="Verdana" w:hAnsi="Verdana" w:cs="Arial"/>
          <w:sz w:val="22"/>
          <w:szCs w:val="22"/>
        </w:rPr>
        <w:t xml:space="preserve"> </w:t>
      </w:r>
      <w:r w:rsidR="00311A48">
        <w:rPr>
          <w:rFonts w:ascii="Verdana" w:hAnsi="Verdana" w:cs="Arial"/>
          <w:sz w:val="22"/>
          <w:szCs w:val="22"/>
        </w:rPr>
        <w:t xml:space="preserve">and </w:t>
      </w:r>
      <w:r w:rsidR="00770908">
        <w:rPr>
          <w:rFonts w:ascii="Verdana" w:hAnsi="Verdana" w:cs="Arial"/>
          <w:sz w:val="22"/>
          <w:szCs w:val="22"/>
        </w:rPr>
        <w:t>contributing to raising the BGS’s profile</w:t>
      </w:r>
      <w:r w:rsidR="00C62537">
        <w:rPr>
          <w:rFonts w:ascii="Verdana" w:hAnsi="Verdana" w:cs="Arial"/>
          <w:sz w:val="22"/>
          <w:szCs w:val="22"/>
        </w:rPr>
        <w:t xml:space="preserve"> and its work to improve healthcare for older people. Previous DMEs have enjoyed the access the role gives to eminent clinicians worldwide via Twitter an</w:t>
      </w:r>
      <w:r w:rsidR="007429A1">
        <w:rPr>
          <w:rFonts w:ascii="Verdana" w:hAnsi="Verdana" w:cs="Arial"/>
          <w:sz w:val="22"/>
          <w:szCs w:val="22"/>
        </w:rPr>
        <w:t>d</w:t>
      </w:r>
      <w:r w:rsidR="00C62537">
        <w:rPr>
          <w:rFonts w:ascii="Verdana" w:hAnsi="Verdana" w:cs="Arial"/>
          <w:sz w:val="22"/>
          <w:szCs w:val="22"/>
        </w:rPr>
        <w:t xml:space="preserve"> the </w:t>
      </w:r>
      <w:r w:rsidR="007429A1">
        <w:rPr>
          <w:rFonts w:ascii="Verdana" w:hAnsi="Verdana" w:cs="Arial"/>
          <w:sz w:val="22"/>
          <w:szCs w:val="22"/>
        </w:rPr>
        <w:t>opportunity</w:t>
      </w:r>
      <w:r w:rsidR="00C62537">
        <w:rPr>
          <w:rFonts w:ascii="Verdana" w:hAnsi="Verdana" w:cs="Arial"/>
          <w:sz w:val="22"/>
          <w:szCs w:val="22"/>
        </w:rPr>
        <w:t xml:space="preserve"> for creative thinking </w:t>
      </w:r>
      <w:proofErr w:type="gramStart"/>
      <w:r w:rsidR="00C62537">
        <w:rPr>
          <w:rFonts w:ascii="Verdana" w:hAnsi="Verdana" w:cs="Arial"/>
          <w:sz w:val="22"/>
          <w:szCs w:val="22"/>
        </w:rPr>
        <w:t>a</w:t>
      </w:r>
      <w:r w:rsidR="007429A1">
        <w:rPr>
          <w:rFonts w:ascii="Verdana" w:hAnsi="Verdana" w:cs="Arial"/>
          <w:sz w:val="22"/>
          <w:szCs w:val="22"/>
        </w:rPr>
        <w:t>bout  communications</w:t>
      </w:r>
      <w:proofErr w:type="gramEnd"/>
      <w:r w:rsidR="007429A1">
        <w:rPr>
          <w:rFonts w:ascii="Verdana" w:hAnsi="Verdana" w:cs="Arial"/>
          <w:sz w:val="22"/>
          <w:szCs w:val="22"/>
        </w:rPr>
        <w:t xml:space="preserve"> in the BGS community and beyond. With our new Pre</w:t>
      </w:r>
      <w:r w:rsidR="00DD1AAE">
        <w:rPr>
          <w:rFonts w:ascii="Verdana" w:hAnsi="Verdana" w:cs="Arial"/>
          <w:sz w:val="22"/>
          <w:szCs w:val="22"/>
        </w:rPr>
        <w:t xml:space="preserve">sidential </w:t>
      </w:r>
      <w:r w:rsidR="007429A1">
        <w:rPr>
          <w:rFonts w:ascii="Verdana" w:hAnsi="Verdana" w:cs="Arial"/>
          <w:sz w:val="22"/>
          <w:szCs w:val="22"/>
        </w:rPr>
        <w:t>team</w:t>
      </w:r>
      <w:r w:rsidR="00DD1AAE">
        <w:rPr>
          <w:rFonts w:ascii="Verdana" w:hAnsi="Verdana" w:cs="Arial"/>
          <w:sz w:val="22"/>
          <w:szCs w:val="22"/>
        </w:rPr>
        <w:t xml:space="preserve">, the BGS has seen a significant increase in media interest, so this is a particularly </w:t>
      </w:r>
      <w:r w:rsidR="00B046B0">
        <w:rPr>
          <w:rFonts w:ascii="Verdana" w:hAnsi="Verdana" w:cs="Arial"/>
          <w:sz w:val="22"/>
          <w:szCs w:val="22"/>
        </w:rPr>
        <w:t xml:space="preserve">exciting </w:t>
      </w:r>
      <w:r w:rsidR="00DD1AAE">
        <w:rPr>
          <w:rFonts w:ascii="Verdana" w:hAnsi="Verdana" w:cs="Arial"/>
          <w:sz w:val="22"/>
          <w:szCs w:val="22"/>
        </w:rPr>
        <w:t>time to get involved.</w:t>
      </w:r>
    </w:p>
    <w:p w14:paraId="2E87E47B" w14:textId="3F49539E" w:rsidR="00334B55" w:rsidRPr="0038474B" w:rsidRDefault="002755D1" w:rsidP="00D219C7">
      <w:p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i/>
          <w:sz w:val="22"/>
          <w:szCs w:val="22"/>
        </w:rPr>
        <w:t xml:space="preserve">This is an honorary (unpaid) position, but all </w:t>
      </w:r>
      <w:r w:rsidR="00334B55" w:rsidRPr="00B20829">
        <w:rPr>
          <w:rFonts w:ascii="Verdana" w:hAnsi="Verdana" w:cs="Arial"/>
          <w:i/>
          <w:sz w:val="22"/>
          <w:szCs w:val="22"/>
        </w:rPr>
        <w:t xml:space="preserve">reasonable travel expenses </w:t>
      </w:r>
      <w:r w:rsidR="00D219C7" w:rsidRPr="00B20829">
        <w:rPr>
          <w:rFonts w:ascii="Verdana" w:hAnsi="Verdana" w:cs="Arial"/>
          <w:i/>
          <w:sz w:val="22"/>
          <w:szCs w:val="22"/>
        </w:rPr>
        <w:t xml:space="preserve">will be reimbursed by the BGS. </w:t>
      </w:r>
      <w:r w:rsidRPr="00B20829">
        <w:rPr>
          <w:rFonts w:ascii="Verdana" w:hAnsi="Verdana" w:cs="Arial"/>
          <w:i/>
          <w:sz w:val="22"/>
          <w:szCs w:val="22"/>
        </w:rPr>
        <w:t xml:space="preserve">The DME </w:t>
      </w:r>
      <w:r w:rsidR="00D219C7" w:rsidRPr="00B20829">
        <w:rPr>
          <w:rFonts w:ascii="Verdana" w:hAnsi="Verdana" w:cs="Arial"/>
          <w:i/>
          <w:sz w:val="22"/>
          <w:szCs w:val="22"/>
        </w:rPr>
        <w:t>receives free registration for BGS bi-annual Conferences if other sources of funding are unavailable.</w:t>
      </w:r>
      <w:r w:rsidR="002D470B">
        <w:rPr>
          <w:rFonts w:ascii="Verdana" w:hAnsi="Verdana" w:cs="Arial"/>
          <w:i/>
          <w:sz w:val="22"/>
          <w:szCs w:val="22"/>
        </w:rPr>
        <w:t xml:space="preserve"> The</w:t>
      </w:r>
      <w:r w:rsidR="003C0390">
        <w:rPr>
          <w:rFonts w:ascii="Verdana" w:hAnsi="Verdana" w:cs="Arial"/>
          <w:i/>
          <w:sz w:val="22"/>
          <w:szCs w:val="22"/>
        </w:rPr>
        <w:t xml:space="preserve"> time commitment is variable. Most </w:t>
      </w:r>
      <w:r w:rsidR="0038154B">
        <w:rPr>
          <w:rFonts w:ascii="Verdana" w:hAnsi="Verdana" w:cs="Arial"/>
          <w:i/>
          <w:sz w:val="22"/>
          <w:szCs w:val="22"/>
        </w:rPr>
        <w:t>tasks are quickly accomplished</w:t>
      </w:r>
      <w:r w:rsidR="003C0390">
        <w:rPr>
          <w:rFonts w:ascii="Verdana" w:hAnsi="Verdana" w:cs="Arial"/>
          <w:i/>
          <w:sz w:val="22"/>
          <w:szCs w:val="22"/>
        </w:rPr>
        <w:t xml:space="preserve"> but the DME needs to be</w:t>
      </w:r>
      <w:r w:rsidR="0038154B">
        <w:rPr>
          <w:rFonts w:ascii="Verdana" w:hAnsi="Verdana" w:cs="Arial"/>
          <w:i/>
          <w:sz w:val="22"/>
          <w:szCs w:val="22"/>
        </w:rPr>
        <w:t xml:space="preserve"> able to respond reasonably quickly and be active on social media around clinical commitments.</w:t>
      </w:r>
      <w:r w:rsidR="003C0390">
        <w:rPr>
          <w:rFonts w:ascii="Verdana" w:hAnsi="Verdana" w:cs="Arial"/>
          <w:i/>
          <w:sz w:val="22"/>
          <w:szCs w:val="22"/>
        </w:rPr>
        <w:t xml:space="preserve"> </w:t>
      </w:r>
      <w:r w:rsidR="0038474B" w:rsidRPr="0038474B">
        <w:rPr>
          <w:rFonts w:ascii="Verdana" w:hAnsi="Verdana" w:cs="Arial"/>
          <w:i/>
          <w:iCs/>
          <w:sz w:val="22"/>
          <w:szCs w:val="22"/>
        </w:rPr>
        <w:t>The term of office is 2 years, which may be extended by mutual agreement.</w:t>
      </w:r>
    </w:p>
    <w:p w14:paraId="2E5519E7" w14:textId="5FDB5D3F" w:rsidR="00EB6D44" w:rsidRPr="00EB6D44" w:rsidRDefault="00EB6D44" w:rsidP="00D219C7">
      <w:pPr>
        <w:spacing w:after="200" w:line="276" w:lineRule="auto"/>
        <w:jc w:val="both"/>
        <w:rPr>
          <w:rFonts w:ascii="Verdana" w:hAnsi="Verdana" w:cs="Arial"/>
          <w:i/>
          <w:sz w:val="22"/>
          <w:szCs w:val="22"/>
        </w:rPr>
      </w:pPr>
      <w:r w:rsidRPr="00EB6D44">
        <w:rPr>
          <w:rFonts w:ascii="Verdana" w:hAnsi="Verdana" w:cs="Arial"/>
          <w:sz w:val="22"/>
          <w:szCs w:val="22"/>
          <w:shd w:val="clear" w:color="auto" w:fill="FFFFFF"/>
        </w:rPr>
        <w:t>If you are keen to help strengthen the Society’s digital presence and impact, we’d love to hear from you. Please email a</w:t>
      </w:r>
      <w:r w:rsidR="008F6651">
        <w:rPr>
          <w:rFonts w:ascii="Verdana" w:hAnsi="Verdana" w:cs="Arial"/>
          <w:sz w:val="22"/>
          <w:szCs w:val="22"/>
          <w:shd w:val="clear" w:color="auto" w:fill="FFFFFF"/>
        </w:rPr>
        <w:t xml:space="preserve"> statement telling us what you would bring to the role (max 300 words)</w:t>
      </w:r>
      <w:r w:rsidRPr="00EB6D44">
        <w:rPr>
          <w:rFonts w:ascii="Verdana" w:hAnsi="Verdana" w:cs="Arial"/>
          <w:sz w:val="22"/>
          <w:szCs w:val="22"/>
          <w:shd w:val="clear" w:color="auto" w:fill="FFFFFF"/>
        </w:rPr>
        <w:t xml:space="preserve"> and your CV to </w:t>
      </w:r>
      <w:hyperlink r:id="rId10" w:history="1">
        <w:r w:rsidRPr="00F80DB7">
          <w:rPr>
            <w:rStyle w:val="Hyperlink"/>
            <w:rFonts w:ascii="Verdana" w:hAnsi="Verdana" w:cs="Arial"/>
            <w:sz w:val="22"/>
            <w:szCs w:val="22"/>
          </w:rPr>
          <w:t>m.mello@bgs.org.uk</w:t>
        </w:r>
      </w:hyperlink>
      <w:r w:rsidR="00CD180D">
        <w:rPr>
          <w:rStyle w:val="Strong"/>
          <w:rFonts w:ascii="Verdana" w:hAnsi="Verdana" w:cs="Arial"/>
          <w:b w:val="0"/>
          <w:bCs w:val="0"/>
          <w:sz w:val="22"/>
          <w:szCs w:val="22"/>
        </w:rPr>
        <w:t>,</w:t>
      </w:r>
      <w:r>
        <w:rPr>
          <w:rStyle w:val="Strong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EB6D44">
        <w:rPr>
          <w:rFonts w:ascii="Verdana" w:hAnsi="Verdana" w:cs="Arial"/>
          <w:sz w:val="22"/>
          <w:szCs w:val="22"/>
          <w:shd w:val="clear" w:color="auto" w:fill="FFFFFF"/>
        </w:rPr>
        <w:t xml:space="preserve">BGS Communications, </w:t>
      </w:r>
      <w:proofErr w:type="gramStart"/>
      <w:r w:rsidRPr="00EB6D44">
        <w:rPr>
          <w:rFonts w:ascii="Verdana" w:hAnsi="Verdana" w:cs="Arial"/>
          <w:sz w:val="22"/>
          <w:szCs w:val="22"/>
          <w:shd w:val="clear" w:color="auto" w:fill="FFFFFF"/>
        </w:rPr>
        <w:t>PR</w:t>
      </w:r>
      <w:proofErr w:type="gramEnd"/>
      <w:r w:rsidRPr="00EB6D44">
        <w:rPr>
          <w:rFonts w:ascii="Verdana" w:hAnsi="Verdana" w:cs="Arial"/>
          <w:sz w:val="22"/>
          <w:szCs w:val="22"/>
          <w:shd w:val="clear" w:color="auto" w:fill="FFFFFF"/>
        </w:rPr>
        <w:t xml:space="preserve"> and Media Manager. If you have any </w:t>
      </w:r>
      <w:proofErr w:type="gramStart"/>
      <w:r w:rsidRPr="00EB6D44">
        <w:rPr>
          <w:rFonts w:ascii="Verdana" w:hAnsi="Verdana" w:cs="Arial"/>
          <w:sz w:val="22"/>
          <w:szCs w:val="22"/>
          <w:shd w:val="clear" w:color="auto" w:fill="FFFFFF"/>
        </w:rPr>
        <w:t>questions</w:t>
      </w:r>
      <w:proofErr w:type="gramEnd"/>
      <w:r w:rsidRPr="00EB6D44">
        <w:rPr>
          <w:rFonts w:ascii="Verdana" w:hAnsi="Verdana" w:cs="Arial"/>
          <w:sz w:val="22"/>
          <w:szCs w:val="22"/>
          <w:shd w:val="clear" w:color="auto" w:fill="FFFFFF"/>
        </w:rPr>
        <w:t xml:space="preserve"> please call </w:t>
      </w:r>
      <w:r w:rsidRPr="00EB6D44">
        <w:rPr>
          <w:rStyle w:val="Strong"/>
          <w:rFonts w:ascii="Verdana" w:hAnsi="Verdana" w:cs="Arial"/>
          <w:sz w:val="22"/>
          <w:szCs w:val="22"/>
          <w:shd w:val="clear" w:color="auto" w:fill="FFFFFF"/>
        </w:rPr>
        <w:t>0207 608 8572</w:t>
      </w:r>
      <w:r w:rsidRPr="00EB6D44">
        <w:rPr>
          <w:rFonts w:ascii="Verdana" w:hAnsi="Verdana" w:cs="Arial"/>
          <w:sz w:val="22"/>
          <w:szCs w:val="22"/>
          <w:shd w:val="clear" w:color="auto" w:fill="FFFFFF"/>
        </w:rPr>
        <w:t> for more information. The deadline for applications is </w:t>
      </w:r>
      <w:r w:rsidR="006642AC" w:rsidRPr="006642AC">
        <w:rPr>
          <w:rFonts w:ascii="Verdana" w:hAnsi="Verdana" w:cs="Arial"/>
          <w:b/>
          <w:bCs/>
          <w:sz w:val="22"/>
          <w:szCs w:val="22"/>
          <w:shd w:val="clear" w:color="auto" w:fill="FFFFFF"/>
        </w:rPr>
        <w:t>9am on Monday 13 February</w:t>
      </w:r>
      <w:r w:rsidRPr="00EB6D44"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14:paraId="11CF76E2" w14:textId="77777777" w:rsidR="00FB1C3E" w:rsidRDefault="00FB1C3E" w:rsidP="004A6EA1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5F1065E9" w14:textId="77777777" w:rsidR="004A6EA1" w:rsidRPr="00B20829" w:rsidRDefault="00334B55" w:rsidP="004A6EA1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  <w:r w:rsidRPr="00B20829">
        <w:rPr>
          <w:rFonts w:ascii="Verdana" w:hAnsi="Verdana" w:cs="Arial"/>
          <w:b/>
          <w:sz w:val="22"/>
          <w:szCs w:val="22"/>
          <w:u w:val="single"/>
        </w:rPr>
        <w:t>Background:</w:t>
      </w:r>
    </w:p>
    <w:p w14:paraId="13228320" w14:textId="77777777" w:rsidR="004A6EA1" w:rsidRPr="00B20829" w:rsidRDefault="004A6EA1" w:rsidP="004A6EA1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 xml:space="preserve">  </w:t>
      </w:r>
    </w:p>
    <w:p w14:paraId="755B511D" w14:textId="4BB2FD52" w:rsidR="007429A1" w:rsidRPr="00B20829" w:rsidRDefault="007429A1" w:rsidP="007429A1">
      <w:pPr>
        <w:pStyle w:val="ListParagraph"/>
        <w:numPr>
          <w:ilvl w:val="0"/>
          <w:numId w:val="12"/>
        </w:numPr>
        <w:spacing w:line="276" w:lineRule="auto"/>
        <w:ind w:left="714" w:hanging="357"/>
        <w:jc w:val="both"/>
        <w:rPr>
          <w:rFonts w:ascii="Verdana" w:hAnsi="Verdana" w:cs="Arial"/>
          <w:sz w:val="22"/>
          <w:szCs w:val="22"/>
        </w:rPr>
      </w:pPr>
      <w:r w:rsidRPr="00B20829">
        <w:rPr>
          <w:rFonts w:ascii="Verdana" w:hAnsi="Verdana" w:cs="Arial"/>
          <w:sz w:val="22"/>
          <w:szCs w:val="22"/>
        </w:rPr>
        <w:t>The BGS has increased its Twitter profile massively</w:t>
      </w:r>
      <w:r>
        <w:rPr>
          <w:rFonts w:ascii="Verdana" w:hAnsi="Verdana" w:cs="Arial"/>
          <w:sz w:val="22"/>
          <w:szCs w:val="22"/>
        </w:rPr>
        <w:t xml:space="preserve"> in recent months</w:t>
      </w:r>
      <w:r w:rsidRPr="00B20829">
        <w:rPr>
          <w:rFonts w:ascii="Verdana" w:hAnsi="Verdana" w:cs="Arial"/>
          <w:sz w:val="22"/>
          <w:szCs w:val="22"/>
        </w:rPr>
        <w:t xml:space="preserve">, with over </w:t>
      </w:r>
      <w:r>
        <w:rPr>
          <w:rFonts w:ascii="Verdana" w:hAnsi="Verdana" w:cs="Arial"/>
          <w:sz w:val="22"/>
          <w:szCs w:val="22"/>
        </w:rPr>
        <w:t>33</w:t>
      </w:r>
      <w:r w:rsidRPr="00B20829">
        <w:rPr>
          <w:rFonts w:ascii="Verdana" w:hAnsi="Verdana" w:cs="Arial"/>
          <w:sz w:val="22"/>
          <w:szCs w:val="22"/>
        </w:rPr>
        <w:t xml:space="preserve">,000 followers for @gerisoc and over </w:t>
      </w:r>
      <w:r>
        <w:rPr>
          <w:rFonts w:ascii="Verdana" w:hAnsi="Verdana" w:cs="Arial"/>
          <w:sz w:val="22"/>
          <w:szCs w:val="22"/>
        </w:rPr>
        <w:t>21</w:t>
      </w:r>
      <w:r w:rsidRPr="00B20829">
        <w:rPr>
          <w:rFonts w:ascii="Verdana" w:hAnsi="Verdana" w:cs="Arial"/>
          <w:sz w:val="22"/>
          <w:szCs w:val="22"/>
        </w:rPr>
        <w:t xml:space="preserve">,000 followers for @age_and_ageing. At the BGS Autumn </w:t>
      </w:r>
      <w:r>
        <w:rPr>
          <w:rFonts w:ascii="Verdana" w:hAnsi="Verdana" w:cs="Arial"/>
          <w:sz w:val="22"/>
          <w:szCs w:val="22"/>
        </w:rPr>
        <w:t>2022</w:t>
      </w:r>
      <w:r w:rsidRPr="00B20829">
        <w:rPr>
          <w:rFonts w:ascii="Verdana" w:hAnsi="Verdana" w:cs="Arial"/>
          <w:sz w:val="22"/>
          <w:szCs w:val="22"/>
        </w:rPr>
        <w:t xml:space="preserve"> Meeting, we received 4</w:t>
      </w:r>
      <w:r>
        <w:rPr>
          <w:rFonts w:ascii="Verdana" w:hAnsi="Verdana" w:cs="Arial"/>
          <w:sz w:val="22"/>
          <w:szCs w:val="22"/>
        </w:rPr>
        <w:t>9</w:t>
      </w:r>
      <w:r w:rsidRPr="00B20829">
        <w:rPr>
          <w:rFonts w:ascii="Verdana" w:hAnsi="Verdana" w:cs="Arial"/>
          <w:sz w:val="22"/>
          <w:szCs w:val="22"/>
        </w:rPr>
        <w:t xml:space="preserve"> million ‘impressions’ (potential audience reach of all Tweets) via #BGSconf.</w:t>
      </w:r>
    </w:p>
    <w:p w14:paraId="4B43AAD6" w14:textId="77777777" w:rsidR="007429A1" w:rsidRPr="00B20829" w:rsidRDefault="007429A1" w:rsidP="007429A1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6329F55" w14:textId="1BBAFC4D" w:rsidR="004A6EA1" w:rsidRDefault="004A6EA1" w:rsidP="004A6EA1">
      <w:pPr>
        <w:pStyle w:val="ListParagraph"/>
        <w:numPr>
          <w:ilvl w:val="0"/>
          <w:numId w:val="12"/>
        </w:numPr>
        <w:spacing w:line="276" w:lineRule="auto"/>
        <w:ind w:left="714" w:hanging="357"/>
        <w:jc w:val="both"/>
        <w:rPr>
          <w:rFonts w:ascii="Verdana" w:hAnsi="Verdana" w:cs="Arial"/>
          <w:sz w:val="22"/>
          <w:szCs w:val="22"/>
        </w:rPr>
      </w:pPr>
      <w:r w:rsidRPr="007429A1">
        <w:rPr>
          <w:rFonts w:ascii="Verdana" w:hAnsi="Verdana" w:cs="Arial"/>
          <w:sz w:val="22"/>
          <w:szCs w:val="22"/>
        </w:rPr>
        <w:t xml:space="preserve">The BGS blog, </w:t>
      </w:r>
      <w:r w:rsidR="00203415" w:rsidRPr="007429A1">
        <w:rPr>
          <w:rFonts w:ascii="Verdana" w:hAnsi="Verdana" w:cs="Arial"/>
          <w:sz w:val="22"/>
          <w:szCs w:val="22"/>
        </w:rPr>
        <w:t>(</w:t>
      </w:r>
      <w:r w:rsidRPr="007429A1">
        <w:rPr>
          <w:rFonts w:ascii="Verdana" w:hAnsi="Verdana" w:cs="Arial"/>
          <w:sz w:val="22"/>
          <w:szCs w:val="22"/>
        </w:rPr>
        <w:t>established in 2013</w:t>
      </w:r>
      <w:r w:rsidR="0020266E" w:rsidRPr="007429A1">
        <w:rPr>
          <w:rFonts w:ascii="Verdana" w:hAnsi="Verdana" w:cs="Arial"/>
          <w:sz w:val="22"/>
          <w:szCs w:val="22"/>
        </w:rPr>
        <w:t>,</w:t>
      </w:r>
      <w:r w:rsidR="00203415" w:rsidRPr="007429A1">
        <w:rPr>
          <w:rFonts w:ascii="Verdana" w:hAnsi="Verdana" w:cs="Arial"/>
          <w:sz w:val="22"/>
          <w:szCs w:val="22"/>
        </w:rPr>
        <w:t xml:space="preserve"> and moved from Wordpress to the </w:t>
      </w:r>
      <w:r w:rsidR="008D5ED6" w:rsidRPr="007429A1">
        <w:rPr>
          <w:rFonts w:ascii="Verdana" w:hAnsi="Verdana" w:cs="Arial"/>
          <w:sz w:val="22"/>
          <w:szCs w:val="22"/>
        </w:rPr>
        <w:t>BGS</w:t>
      </w:r>
      <w:r w:rsidR="00203415" w:rsidRPr="007429A1">
        <w:rPr>
          <w:rFonts w:ascii="Verdana" w:hAnsi="Verdana" w:cs="Arial"/>
          <w:sz w:val="22"/>
          <w:szCs w:val="22"/>
        </w:rPr>
        <w:t xml:space="preserve"> website in 2019)</w:t>
      </w:r>
      <w:r w:rsidRPr="007429A1">
        <w:rPr>
          <w:rFonts w:ascii="Verdana" w:hAnsi="Verdana" w:cs="Arial"/>
          <w:sz w:val="22"/>
          <w:szCs w:val="22"/>
        </w:rPr>
        <w:t xml:space="preserve">, </w:t>
      </w:r>
      <w:r w:rsidR="00172148" w:rsidRPr="007429A1">
        <w:rPr>
          <w:rFonts w:ascii="Verdana" w:hAnsi="Verdana" w:cs="Arial"/>
          <w:sz w:val="22"/>
          <w:szCs w:val="22"/>
        </w:rPr>
        <w:t xml:space="preserve">has seen a huge increase in readership over the last few </w:t>
      </w:r>
      <w:r w:rsidR="00172148" w:rsidRPr="007429A1">
        <w:rPr>
          <w:rFonts w:ascii="Verdana" w:hAnsi="Verdana" w:cs="Arial"/>
          <w:sz w:val="22"/>
          <w:szCs w:val="22"/>
        </w:rPr>
        <w:lastRenderedPageBreak/>
        <w:t>years</w:t>
      </w:r>
      <w:r w:rsidR="00105198" w:rsidRPr="007429A1">
        <w:rPr>
          <w:rFonts w:ascii="Verdana" w:hAnsi="Verdana" w:cs="Arial"/>
          <w:sz w:val="22"/>
          <w:szCs w:val="22"/>
        </w:rPr>
        <w:t xml:space="preserve"> and now has</w:t>
      </w:r>
      <w:r w:rsidR="00F05A7E" w:rsidRPr="007429A1">
        <w:rPr>
          <w:rFonts w:ascii="Verdana" w:hAnsi="Verdana" w:cs="Arial"/>
          <w:sz w:val="22"/>
          <w:szCs w:val="22"/>
        </w:rPr>
        <w:t xml:space="preserve"> approximately</w:t>
      </w:r>
      <w:r w:rsidR="00105198" w:rsidRPr="007429A1">
        <w:rPr>
          <w:rFonts w:ascii="Verdana" w:hAnsi="Verdana" w:cs="Arial"/>
          <w:sz w:val="22"/>
          <w:szCs w:val="22"/>
        </w:rPr>
        <w:t xml:space="preserve"> 2,000 subscribers receiving </w:t>
      </w:r>
      <w:r w:rsidR="0086530D" w:rsidRPr="007429A1">
        <w:rPr>
          <w:rFonts w:ascii="Verdana" w:hAnsi="Verdana" w:cs="Arial"/>
          <w:sz w:val="22"/>
          <w:szCs w:val="22"/>
        </w:rPr>
        <w:t xml:space="preserve">‘BGS </w:t>
      </w:r>
      <w:r w:rsidR="00105198" w:rsidRPr="007429A1">
        <w:rPr>
          <w:rFonts w:ascii="Verdana" w:hAnsi="Verdana" w:cs="Arial"/>
          <w:sz w:val="22"/>
          <w:szCs w:val="22"/>
        </w:rPr>
        <w:t>Blog Alert</w:t>
      </w:r>
      <w:r w:rsidR="0086530D" w:rsidRPr="007429A1">
        <w:rPr>
          <w:rFonts w:ascii="Verdana" w:hAnsi="Verdana" w:cs="Arial"/>
          <w:sz w:val="22"/>
          <w:szCs w:val="22"/>
        </w:rPr>
        <w:t>’</w:t>
      </w:r>
      <w:r w:rsidR="00105198" w:rsidRPr="007429A1">
        <w:rPr>
          <w:rFonts w:ascii="Verdana" w:hAnsi="Verdana" w:cs="Arial"/>
          <w:sz w:val="22"/>
          <w:szCs w:val="22"/>
        </w:rPr>
        <w:t xml:space="preserve"> emails</w:t>
      </w:r>
      <w:r w:rsidR="00172148" w:rsidRPr="007429A1">
        <w:rPr>
          <w:rFonts w:ascii="Verdana" w:hAnsi="Verdana" w:cs="Arial"/>
          <w:sz w:val="22"/>
          <w:szCs w:val="22"/>
        </w:rPr>
        <w:t xml:space="preserve">. </w:t>
      </w:r>
      <w:r w:rsidR="00172148" w:rsidRPr="007429A1">
        <w:rPr>
          <w:rFonts w:ascii="Verdana" w:hAnsi="Verdana"/>
          <w:sz w:val="22"/>
          <w:szCs w:val="22"/>
        </w:rPr>
        <w:t xml:space="preserve">On average 13 BGS Blogs are published each month and 4 </w:t>
      </w:r>
      <w:r w:rsidR="00172148" w:rsidRPr="007429A1">
        <w:rPr>
          <w:rFonts w:ascii="Verdana" w:hAnsi="Verdana"/>
          <w:i/>
          <w:sz w:val="22"/>
          <w:szCs w:val="22"/>
        </w:rPr>
        <w:t>Age and Ageing</w:t>
      </w:r>
      <w:r w:rsidR="00172148" w:rsidRPr="007429A1">
        <w:rPr>
          <w:rFonts w:ascii="Verdana" w:hAnsi="Verdana"/>
          <w:sz w:val="22"/>
          <w:szCs w:val="22"/>
        </w:rPr>
        <w:t xml:space="preserve"> blogs. </w:t>
      </w:r>
      <w:r w:rsidRPr="007429A1">
        <w:rPr>
          <w:rFonts w:ascii="Verdana" w:hAnsi="Verdana" w:cs="Arial"/>
          <w:sz w:val="22"/>
          <w:szCs w:val="22"/>
        </w:rPr>
        <w:t xml:space="preserve">It posts up to three times per week and presents a variety of content, ranging from personal reflections on clinical practice, to medical education resources, policy documents and summaries of important articles from </w:t>
      </w:r>
      <w:r w:rsidRPr="007429A1">
        <w:rPr>
          <w:rFonts w:ascii="Verdana" w:hAnsi="Verdana" w:cs="Arial"/>
          <w:i/>
          <w:sz w:val="22"/>
          <w:szCs w:val="22"/>
        </w:rPr>
        <w:t>Age and Ageing</w:t>
      </w:r>
      <w:r w:rsidRPr="007429A1">
        <w:rPr>
          <w:rFonts w:ascii="Verdana" w:hAnsi="Verdana" w:cs="Arial"/>
          <w:sz w:val="22"/>
          <w:szCs w:val="22"/>
        </w:rPr>
        <w:t>.</w:t>
      </w:r>
      <w:r w:rsidR="00B046B0">
        <w:rPr>
          <w:rFonts w:ascii="Verdana" w:hAnsi="Verdana" w:cs="Arial"/>
          <w:sz w:val="22"/>
          <w:szCs w:val="22"/>
        </w:rPr>
        <w:tab/>
      </w:r>
      <w:r w:rsidRPr="007429A1">
        <w:rPr>
          <w:rFonts w:ascii="Verdana" w:hAnsi="Verdana" w:cs="Arial"/>
          <w:sz w:val="22"/>
          <w:szCs w:val="22"/>
        </w:rPr>
        <w:t xml:space="preserve"> </w:t>
      </w:r>
      <w:r w:rsidR="00B046B0">
        <w:rPr>
          <w:rFonts w:ascii="Verdana" w:hAnsi="Verdana" w:cs="Arial"/>
          <w:sz w:val="22"/>
          <w:szCs w:val="22"/>
        </w:rPr>
        <w:br/>
      </w:r>
    </w:p>
    <w:p w14:paraId="63D1DD77" w14:textId="4783BE28" w:rsidR="003F39E5" w:rsidRPr="00991F28" w:rsidRDefault="0038793E" w:rsidP="00671DFB">
      <w:pPr>
        <w:pStyle w:val="ListParagraph"/>
        <w:numPr>
          <w:ilvl w:val="0"/>
          <w:numId w:val="12"/>
        </w:numPr>
        <w:spacing w:line="276" w:lineRule="auto"/>
        <w:ind w:left="714" w:hanging="357"/>
        <w:jc w:val="both"/>
        <w:rPr>
          <w:rFonts w:ascii="Verdana" w:hAnsi="Verdana" w:cs="Arial"/>
          <w:sz w:val="22"/>
          <w:szCs w:val="22"/>
        </w:rPr>
      </w:pPr>
      <w:r w:rsidRPr="00991F28">
        <w:rPr>
          <w:rFonts w:ascii="Verdana" w:hAnsi="Verdana" w:cs="Arial"/>
          <w:sz w:val="22"/>
          <w:szCs w:val="22"/>
        </w:rPr>
        <w:t xml:space="preserve">The BGS’s media profile has grown significantly in recent months, and </w:t>
      </w:r>
      <w:r w:rsidR="00991F28" w:rsidRPr="00991F28">
        <w:rPr>
          <w:rFonts w:ascii="Verdana" w:hAnsi="Verdana" w:cs="Arial"/>
          <w:sz w:val="22"/>
          <w:szCs w:val="22"/>
        </w:rPr>
        <w:t>fields senior spokespeople for print and broadcast media. The DGM will have the opportunity to do media training.</w:t>
      </w:r>
    </w:p>
    <w:p w14:paraId="052A0496" w14:textId="77777777" w:rsidR="00D51ABF" w:rsidRDefault="00D51ABF" w:rsidP="00671DF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7FEA69D" w14:textId="77777777" w:rsidR="004A6EA1" w:rsidRPr="00B20829" w:rsidRDefault="004A6EA1" w:rsidP="004A6EA1">
      <w:pPr>
        <w:spacing w:after="200" w:line="276" w:lineRule="auto"/>
        <w:rPr>
          <w:rFonts w:ascii="Verdana" w:hAnsi="Verdana" w:cs="Arial"/>
          <w:b/>
          <w:sz w:val="22"/>
          <w:szCs w:val="22"/>
        </w:rPr>
      </w:pPr>
      <w:r w:rsidRPr="00B20829">
        <w:rPr>
          <w:rFonts w:ascii="Verdana" w:hAnsi="Verdana" w:cs="Arial"/>
          <w:b/>
          <w:sz w:val="22"/>
          <w:szCs w:val="22"/>
          <w:u w:val="single"/>
        </w:rPr>
        <w:t>Person specification</w:t>
      </w:r>
      <w:r w:rsidR="00334B55" w:rsidRPr="00B20829">
        <w:rPr>
          <w:rFonts w:ascii="Verdana" w:hAnsi="Verdana" w:cs="Arial"/>
          <w:b/>
          <w:sz w:val="22"/>
          <w:szCs w:val="22"/>
        </w:rPr>
        <w:t>:</w:t>
      </w:r>
    </w:p>
    <w:p w14:paraId="3F4AB0BF" w14:textId="77777777" w:rsidR="00DE1198" w:rsidRPr="00B20829" w:rsidRDefault="00DE1198" w:rsidP="004A6EA1">
      <w:pPr>
        <w:spacing w:after="200" w:line="276" w:lineRule="auto"/>
        <w:rPr>
          <w:rFonts w:ascii="Verdana" w:hAnsi="Verdana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A6EA1" w:rsidRPr="00B20829" w14:paraId="7F4755DD" w14:textId="77777777" w:rsidTr="004A6EA1">
        <w:tc>
          <w:tcPr>
            <w:tcW w:w="4621" w:type="dxa"/>
          </w:tcPr>
          <w:p w14:paraId="2F6B75D1" w14:textId="77777777" w:rsidR="004A6EA1" w:rsidRPr="00B20829" w:rsidRDefault="004A6EA1" w:rsidP="004A6EA1">
            <w:p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Essential</w:t>
            </w:r>
          </w:p>
        </w:tc>
        <w:tc>
          <w:tcPr>
            <w:tcW w:w="4621" w:type="dxa"/>
          </w:tcPr>
          <w:p w14:paraId="1A287B90" w14:textId="4A4AEBB9" w:rsidR="00983CCF" w:rsidRDefault="00983CCF" w:rsidP="004A6EA1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Keen user of social media</w:t>
            </w:r>
            <w:r w:rsidR="00991F28">
              <w:rPr>
                <w:rFonts w:ascii="Verdana" w:hAnsi="Verdana" w:cs="Arial"/>
                <w:sz w:val="22"/>
                <w:szCs w:val="22"/>
              </w:rPr>
              <w:t xml:space="preserve"> and active Twitter user</w:t>
            </w:r>
          </w:p>
          <w:p w14:paraId="48939204" w14:textId="13CF7E2F" w:rsidR="004A6EA1" w:rsidRPr="00B20829" w:rsidRDefault="004A6EA1" w:rsidP="004A6EA1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 xml:space="preserve">Current member of </w:t>
            </w:r>
            <w:r w:rsidR="00E6140A">
              <w:rPr>
                <w:rFonts w:ascii="Verdana" w:hAnsi="Verdana" w:cs="Arial"/>
                <w:sz w:val="22"/>
                <w:szCs w:val="22"/>
              </w:rPr>
              <w:t>t</w:t>
            </w:r>
            <w:r w:rsidRPr="00B20829">
              <w:rPr>
                <w:rFonts w:ascii="Verdana" w:hAnsi="Verdana" w:cs="Arial"/>
                <w:sz w:val="22"/>
                <w:szCs w:val="22"/>
              </w:rPr>
              <w:t>he British Geriatrics Society.</w:t>
            </w:r>
          </w:p>
          <w:p w14:paraId="60557B0B" w14:textId="77777777" w:rsidR="004A6EA1" w:rsidRPr="00B20829" w:rsidRDefault="004A6EA1" w:rsidP="004A6EA1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 xml:space="preserve">Can commit the necessary time and energy for the </w:t>
            </w:r>
            <w:proofErr w:type="gramStart"/>
            <w:r w:rsidRPr="00B20829">
              <w:rPr>
                <w:rFonts w:ascii="Verdana" w:hAnsi="Verdana" w:cs="Arial"/>
                <w:sz w:val="22"/>
                <w:szCs w:val="22"/>
              </w:rPr>
              <w:t>role</w:t>
            </w:r>
            <w:proofErr w:type="gramEnd"/>
            <w:r w:rsidRPr="00B2082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A5E3BCC" w14:textId="2C047F01" w:rsidR="004A6EA1" w:rsidRPr="00B20829" w:rsidRDefault="00991F28" w:rsidP="004A6EA1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Good </w:t>
            </w:r>
            <w:r w:rsidR="002D470B">
              <w:rPr>
                <w:rFonts w:ascii="Verdana" w:hAnsi="Verdana" w:cs="Arial"/>
                <w:sz w:val="22"/>
                <w:szCs w:val="22"/>
              </w:rPr>
              <w:t>written communications</w:t>
            </w:r>
          </w:p>
          <w:p w14:paraId="1C28E30B" w14:textId="77777777" w:rsidR="004A6EA1" w:rsidRPr="00B20829" w:rsidRDefault="004A6EA1" w:rsidP="004A6EA1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Accessib</w:t>
            </w:r>
            <w:r w:rsidR="002B4941" w:rsidRPr="00B20829">
              <w:rPr>
                <w:rFonts w:ascii="Verdana" w:hAnsi="Verdana" w:cs="Arial"/>
                <w:sz w:val="22"/>
                <w:szCs w:val="22"/>
              </w:rPr>
              <w:t>le to staff – a quick responder</w:t>
            </w:r>
          </w:p>
          <w:p w14:paraId="0C823040" w14:textId="135C23C5" w:rsidR="004A6EA1" w:rsidRPr="00991F28" w:rsidRDefault="004A6EA1" w:rsidP="00991F28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Computer-literate and wo</w:t>
            </w:r>
            <w:r w:rsidR="002B4941" w:rsidRPr="00B20829">
              <w:rPr>
                <w:rFonts w:ascii="Verdana" w:hAnsi="Verdana" w:cs="Arial"/>
                <w:sz w:val="22"/>
                <w:szCs w:val="22"/>
              </w:rPr>
              <w:t xml:space="preserve">rking knowledge of </w:t>
            </w:r>
            <w:r w:rsidR="00991F28">
              <w:rPr>
                <w:rFonts w:ascii="Verdana" w:hAnsi="Verdana" w:cs="Arial"/>
                <w:sz w:val="22"/>
                <w:szCs w:val="22"/>
              </w:rPr>
              <w:t>digital</w:t>
            </w:r>
            <w:r w:rsidR="002B4941" w:rsidRPr="00B2082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gramStart"/>
            <w:r w:rsidR="002B4941" w:rsidRPr="00B20829">
              <w:rPr>
                <w:rFonts w:ascii="Verdana" w:hAnsi="Verdana" w:cs="Arial"/>
                <w:sz w:val="22"/>
                <w:szCs w:val="22"/>
              </w:rPr>
              <w:t>media</w:t>
            </w:r>
            <w:proofErr w:type="gramEnd"/>
          </w:p>
          <w:p w14:paraId="7981AFEF" w14:textId="0678BB30" w:rsidR="004C407F" w:rsidRPr="00B20829" w:rsidRDefault="004C407F" w:rsidP="0086530D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6327B0">
              <w:rPr>
                <w:rFonts w:ascii="Verdana" w:eastAsiaTheme="minorHAnsi" w:hAnsi="Verdana" w:cs="Calibri Bold Italic"/>
                <w:sz w:val="22"/>
                <w:szCs w:val="22"/>
                <w:lang w:val="en-US" w:eastAsia="en-US"/>
              </w:rPr>
              <w:t xml:space="preserve">Experience of using </w:t>
            </w:r>
            <w:r w:rsidR="0026424A">
              <w:rPr>
                <w:rFonts w:ascii="Verdana" w:eastAsiaTheme="minorHAnsi" w:hAnsi="Verdana" w:cs="Calibri Bold Italic"/>
                <w:sz w:val="22"/>
                <w:szCs w:val="22"/>
                <w:lang w:val="en-US" w:eastAsia="en-US"/>
              </w:rPr>
              <w:t>Trello</w:t>
            </w:r>
            <w:r w:rsidRPr="006327B0">
              <w:rPr>
                <w:rFonts w:ascii="Verdana" w:eastAsiaTheme="minorHAnsi" w:hAnsi="Verdana" w:cs="Calibri Bold Italic"/>
                <w:sz w:val="22"/>
                <w:szCs w:val="22"/>
                <w:lang w:val="en-US" w:eastAsia="en-US"/>
              </w:rPr>
              <w:t>, or willingness to acquire working knowledge</w:t>
            </w:r>
          </w:p>
        </w:tc>
      </w:tr>
      <w:tr w:rsidR="004A6EA1" w:rsidRPr="00B20829" w14:paraId="211393B5" w14:textId="77777777" w:rsidTr="004A6EA1">
        <w:tc>
          <w:tcPr>
            <w:tcW w:w="4621" w:type="dxa"/>
          </w:tcPr>
          <w:p w14:paraId="6EB5EACE" w14:textId="77777777" w:rsidR="004A6EA1" w:rsidRPr="00B20829" w:rsidRDefault="004A6EA1" w:rsidP="004A6EA1">
            <w:p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Desirable</w:t>
            </w:r>
          </w:p>
        </w:tc>
        <w:tc>
          <w:tcPr>
            <w:tcW w:w="4621" w:type="dxa"/>
          </w:tcPr>
          <w:p w14:paraId="53FDD3DA" w14:textId="77777777" w:rsidR="004A6EA1" w:rsidRPr="00B20829" w:rsidRDefault="004A6EA1" w:rsidP="004A6EA1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Active contribut</w:t>
            </w:r>
            <w:r w:rsidR="002B4941" w:rsidRPr="00B20829">
              <w:rPr>
                <w:rFonts w:ascii="Verdana" w:hAnsi="Verdana" w:cs="Arial"/>
                <w:sz w:val="22"/>
                <w:szCs w:val="22"/>
              </w:rPr>
              <w:t xml:space="preserve">ions to blogging over past </w:t>
            </w:r>
            <w:proofErr w:type="gramStart"/>
            <w:r w:rsidR="002B4941" w:rsidRPr="00B20829">
              <w:rPr>
                <w:rFonts w:ascii="Verdana" w:hAnsi="Verdana" w:cs="Arial"/>
                <w:sz w:val="22"/>
                <w:szCs w:val="22"/>
              </w:rPr>
              <w:t>year</w:t>
            </w:r>
            <w:proofErr w:type="gramEnd"/>
          </w:p>
          <w:p w14:paraId="4BB52524" w14:textId="77777777" w:rsidR="004A6EA1" w:rsidRPr="00B20829" w:rsidRDefault="002B4941" w:rsidP="004A6EA1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Active Facebook presence</w:t>
            </w:r>
          </w:p>
          <w:p w14:paraId="7F5EB2D6" w14:textId="77777777" w:rsidR="004A6EA1" w:rsidRPr="00B20829" w:rsidRDefault="002B4941" w:rsidP="004A6EA1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Active presence on LinkedIn</w:t>
            </w:r>
          </w:p>
          <w:p w14:paraId="631C4D32" w14:textId="3B4AD487" w:rsidR="00E6140A" w:rsidRPr="00991F28" w:rsidRDefault="004A6EA1" w:rsidP="00991F28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 w:rsidRPr="00B20829">
              <w:rPr>
                <w:rFonts w:ascii="Verdana" w:hAnsi="Verdana" w:cs="Arial"/>
                <w:sz w:val="22"/>
                <w:szCs w:val="22"/>
              </w:rPr>
              <w:t>Knowledge of current BGS strategy and a feel for where</w:t>
            </w:r>
            <w:r w:rsidR="002B4941" w:rsidRPr="00B20829">
              <w:rPr>
                <w:rFonts w:ascii="Verdana" w:hAnsi="Verdana" w:cs="Arial"/>
                <w:sz w:val="22"/>
                <w:szCs w:val="22"/>
              </w:rPr>
              <w:t xml:space="preserve"> digital media fits within this</w:t>
            </w:r>
          </w:p>
          <w:p w14:paraId="4FCA5B0B" w14:textId="77777777" w:rsidR="00E6140A" w:rsidRPr="00B20829" w:rsidRDefault="00E6140A" w:rsidP="004A6EA1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Proof-reading or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copy editing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experience</w:t>
            </w:r>
          </w:p>
        </w:tc>
      </w:tr>
    </w:tbl>
    <w:p w14:paraId="07165103" w14:textId="77777777" w:rsidR="00C963C1" w:rsidRPr="00B20829" w:rsidRDefault="00C963C1" w:rsidP="00C963C1">
      <w:pPr>
        <w:spacing w:after="200" w:line="276" w:lineRule="auto"/>
        <w:rPr>
          <w:rFonts w:ascii="Verdana" w:hAnsi="Verdana" w:cs="Arial"/>
          <w:sz w:val="22"/>
          <w:szCs w:val="22"/>
        </w:rPr>
      </w:pPr>
    </w:p>
    <w:p w14:paraId="7E2E93C9" w14:textId="77777777" w:rsidR="00C907C1" w:rsidRPr="00B20829" w:rsidRDefault="00C907C1" w:rsidP="005A4F03">
      <w:pPr>
        <w:tabs>
          <w:tab w:val="left" w:pos="1395"/>
        </w:tabs>
        <w:spacing w:after="200" w:line="276" w:lineRule="auto"/>
        <w:rPr>
          <w:rFonts w:ascii="Verdana" w:hAnsi="Verdana" w:cs="Arial"/>
          <w:sz w:val="22"/>
          <w:szCs w:val="22"/>
          <w:lang w:val="en-US" w:eastAsia="en-US"/>
        </w:rPr>
      </w:pPr>
    </w:p>
    <w:sectPr w:rsidR="00C907C1" w:rsidRPr="00B20829" w:rsidSect="004A6EA1">
      <w:footerReference w:type="even" r:id="rId11"/>
      <w:footerReference w:type="default" r:id="rId12"/>
      <w:headerReference w:type="first" r:id="rId13"/>
      <w:pgSz w:w="11906" w:h="16838"/>
      <w:pgMar w:top="1985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B249" w14:textId="77777777" w:rsidR="006C3023" w:rsidRDefault="006C3023" w:rsidP="00496923">
      <w:r>
        <w:separator/>
      </w:r>
    </w:p>
  </w:endnote>
  <w:endnote w:type="continuationSeparator" w:id="0">
    <w:p w14:paraId="6579596B" w14:textId="77777777" w:rsidR="006C3023" w:rsidRDefault="006C3023" w:rsidP="00496923">
      <w:r>
        <w:continuationSeparator/>
      </w:r>
    </w:p>
  </w:endnote>
  <w:endnote w:type="continuationNotice" w:id="1">
    <w:p w14:paraId="753938AE" w14:textId="77777777" w:rsidR="00E310BA" w:rsidRDefault="00E31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ld Italic">
    <w:panose1 w:val="020F07020304040A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8CD3" w14:textId="77777777" w:rsidR="003279AA" w:rsidRDefault="003279AA" w:rsidP="00576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F6521" w14:textId="77777777" w:rsidR="003279AA" w:rsidRDefault="003279AA" w:rsidP="006F4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9D66" w14:textId="77777777" w:rsidR="003279AA" w:rsidRPr="006F4AD4" w:rsidRDefault="003279AA" w:rsidP="00576738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6F4AD4">
      <w:rPr>
        <w:rStyle w:val="PageNumber"/>
        <w:rFonts w:ascii="Verdana" w:hAnsi="Verdana"/>
        <w:sz w:val="20"/>
        <w:szCs w:val="20"/>
      </w:rPr>
      <w:fldChar w:fldCharType="begin"/>
    </w:r>
    <w:r w:rsidRPr="006F4AD4">
      <w:rPr>
        <w:rStyle w:val="PageNumber"/>
        <w:rFonts w:ascii="Verdana" w:hAnsi="Verdana"/>
        <w:sz w:val="20"/>
        <w:szCs w:val="20"/>
      </w:rPr>
      <w:instrText xml:space="preserve">PAGE  </w:instrText>
    </w:r>
    <w:r w:rsidRPr="006F4AD4">
      <w:rPr>
        <w:rStyle w:val="PageNumber"/>
        <w:rFonts w:ascii="Verdana" w:hAnsi="Verdana"/>
        <w:sz w:val="20"/>
        <w:szCs w:val="20"/>
      </w:rPr>
      <w:fldChar w:fldCharType="separate"/>
    </w:r>
    <w:r w:rsidR="00E62386">
      <w:rPr>
        <w:rStyle w:val="PageNumber"/>
        <w:rFonts w:ascii="Verdana" w:hAnsi="Verdana"/>
        <w:noProof/>
        <w:sz w:val="20"/>
        <w:szCs w:val="20"/>
      </w:rPr>
      <w:t>2</w:t>
    </w:r>
    <w:r w:rsidRPr="006F4AD4">
      <w:rPr>
        <w:rStyle w:val="PageNumber"/>
        <w:rFonts w:ascii="Verdana" w:hAnsi="Verdana"/>
        <w:sz w:val="20"/>
        <w:szCs w:val="20"/>
      </w:rPr>
      <w:fldChar w:fldCharType="end"/>
    </w:r>
  </w:p>
  <w:p w14:paraId="68DA48F7" w14:textId="77777777" w:rsidR="003279AA" w:rsidRDefault="003279AA" w:rsidP="006F4A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CC87" w14:textId="77777777" w:rsidR="006C3023" w:rsidRDefault="006C3023" w:rsidP="00496923">
      <w:r>
        <w:separator/>
      </w:r>
    </w:p>
  </w:footnote>
  <w:footnote w:type="continuationSeparator" w:id="0">
    <w:p w14:paraId="3971E9EB" w14:textId="77777777" w:rsidR="006C3023" w:rsidRDefault="006C3023" w:rsidP="00496923">
      <w:r>
        <w:continuationSeparator/>
      </w:r>
    </w:p>
  </w:footnote>
  <w:footnote w:type="continuationNotice" w:id="1">
    <w:p w14:paraId="1EC56833" w14:textId="77777777" w:rsidR="00E310BA" w:rsidRDefault="00E31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9241" w14:textId="77777777" w:rsidR="003279AA" w:rsidRDefault="003279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362BB5" wp14:editId="02379DB1">
          <wp:simplePos x="0" y="0"/>
          <wp:positionH relativeFrom="column">
            <wp:posOffset>5151755</wp:posOffset>
          </wp:positionH>
          <wp:positionV relativeFrom="paragraph">
            <wp:posOffset>-136525</wp:posOffset>
          </wp:positionV>
          <wp:extent cx="1193165" cy="1570355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73A"/>
    <w:multiLevelType w:val="hybridMultilevel"/>
    <w:tmpl w:val="B33E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B0F"/>
    <w:multiLevelType w:val="hybridMultilevel"/>
    <w:tmpl w:val="00E4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3BE8"/>
    <w:multiLevelType w:val="hybridMultilevel"/>
    <w:tmpl w:val="C310D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76CCD"/>
    <w:multiLevelType w:val="hybridMultilevel"/>
    <w:tmpl w:val="706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BCE"/>
    <w:multiLevelType w:val="hybridMultilevel"/>
    <w:tmpl w:val="9FC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7078"/>
    <w:multiLevelType w:val="hybridMultilevel"/>
    <w:tmpl w:val="00C85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60259"/>
    <w:multiLevelType w:val="hybridMultilevel"/>
    <w:tmpl w:val="7066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54315"/>
    <w:multiLevelType w:val="hybridMultilevel"/>
    <w:tmpl w:val="93C2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A59C1"/>
    <w:multiLevelType w:val="hybridMultilevel"/>
    <w:tmpl w:val="2320D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5B5B"/>
    <w:multiLevelType w:val="hybridMultilevel"/>
    <w:tmpl w:val="B016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B0282"/>
    <w:multiLevelType w:val="hybridMultilevel"/>
    <w:tmpl w:val="A9C8C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E762D"/>
    <w:multiLevelType w:val="hybridMultilevel"/>
    <w:tmpl w:val="FC1C4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3549">
    <w:abstractNumId w:val="2"/>
  </w:num>
  <w:num w:numId="2" w16cid:durableId="321395007">
    <w:abstractNumId w:val="5"/>
  </w:num>
  <w:num w:numId="3" w16cid:durableId="1256548097">
    <w:abstractNumId w:val="10"/>
  </w:num>
  <w:num w:numId="4" w16cid:durableId="206451018">
    <w:abstractNumId w:val="6"/>
  </w:num>
  <w:num w:numId="5" w16cid:durableId="1839805338">
    <w:abstractNumId w:val="7"/>
  </w:num>
  <w:num w:numId="6" w16cid:durableId="1670207413">
    <w:abstractNumId w:val="9"/>
  </w:num>
  <w:num w:numId="7" w16cid:durableId="1493524942">
    <w:abstractNumId w:val="4"/>
  </w:num>
  <w:num w:numId="8" w16cid:durableId="824516283">
    <w:abstractNumId w:val="11"/>
  </w:num>
  <w:num w:numId="9" w16cid:durableId="305822508">
    <w:abstractNumId w:val="8"/>
  </w:num>
  <w:num w:numId="10" w16cid:durableId="2100443484">
    <w:abstractNumId w:val="0"/>
  </w:num>
  <w:num w:numId="11" w16cid:durableId="1562331304">
    <w:abstractNumId w:val="3"/>
  </w:num>
  <w:num w:numId="12" w16cid:durableId="15429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25"/>
    <w:rsid w:val="000037ED"/>
    <w:rsid w:val="00032EE0"/>
    <w:rsid w:val="000705B5"/>
    <w:rsid w:val="0007626F"/>
    <w:rsid w:val="0009703A"/>
    <w:rsid w:val="000A64BB"/>
    <w:rsid w:val="00105198"/>
    <w:rsid w:val="0011581F"/>
    <w:rsid w:val="00135D3C"/>
    <w:rsid w:val="00151387"/>
    <w:rsid w:val="00153BF0"/>
    <w:rsid w:val="001650FE"/>
    <w:rsid w:val="00172148"/>
    <w:rsid w:val="001978B8"/>
    <w:rsid w:val="001A7496"/>
    <w:rsid w:val="001A7A63"/>
    <w:rsid w:val="0020266E"/>
    <w:rsid w:val="00203415"/>
    <w:rsid w:val="00206AEE"/>
    <w:rsid w:val="002634AC"/>
    <w:rsid w:val="0026424A"/>
    <w:rsid w:val="002755D1"/>
    <w:rsid w:val="002957CD"/>
    <w:rsid w:val="002B4941"/>
    <w:rsid w:val="002C1DF8"/>
    <w:rsid w:val="002D470B"/>
    <w:rsid w:val="002F7545"/>
    <w:rsid w:val="00300B45"/>
    <w:rsid w:val="0031163A"/>
    <w:rsid w:val="00311A48"/>
    <w:rsid w:val="003279AA"/>
    <w:rsid w:val="0033092F"/>
    <w:rsid w:val="00334B55"/>
    <w:rsid w:val="0038154B"/>
    <w:rsid w:val="0038474B"/>
    <w:rsid w:val="0038793E"/>
    <w:rsid w:val="003A2F33"/>
    <w:rsid w:val="003C0390"/>
    <w:rsid w:val="003D0DC0"/>
    <w:rsid w:val="003F21A7"/>
    <w:rsid w:val="003F39E5"/>
    <w:rsid w:val="003F7FB6"/>
    <w:rsid w:val="004147F0"/>
    <w:rsid w:val="00422D94"/>
    <w:rsid w:val="00442D51"/>
    <w:rsid w:val="00442E65"/>
    <w:rsid w:val="004702C3"/>
    <w:rsid w:val="00485B65"/>
    <w:rsid w:val="00496923"/>
    <w:rsid w:val="004A5B97"/>
    <w:rsid w:val="004A6EA1"/>
    <w:rsid w:val="004C407F"/>
    <w:rsid w:val="004C7E22"/>
    <w:rsid w:val="00542794"/>
    <w:rsid w:val="00576738"/>
    <w:rsid w:val="005A2BE4"/>
    <w:rsid w:val="005A346A"/>
    <w:rsid w:val="005A4F03"/>
    <w:rsid w:val="005B1490"/>
    <w:rsid w:val="005C17B3"/>
    <w:rsid w:val="005D720A"/>
    <w:rsid w:val="0062555B"/>
    <w:rsid w:val="00636909"/>
    <w:rsid w:val="00644750"/>
    <w:rsid w:val="006642AC"/>
    <w:rsid w:val="00671DFB"/>
    <w:rsid w:val="006C3023"/>
    <w:rsid w:val="006C4613"/>
    <w:rsid w:val="006F4AD4"/>
    <w:rsid w:val="00704345"/>
    <w:rsid w:val="00717496"/>
    <w:rsid w:val="0072357C"/>
    <w:rsid w:val="00732E93"/>
    <w:rsid w:val="00742266"/>
    <w:rsid w:val="007429A1"/>
    <w:rsid w:val="00770908"/>
    <w:rsid w:val="00771CD5"/>
    <w:rsid w:val="007813CD"/>
    <w:rsid w:val="007A7300"/>
    <w:rsid w:val="007C28CF"/>
    <w:rsid w:val="00805779"/>
    <w:rsid w:val="00806FF6"/>
    <w:rsid w:val="00846F67"/>
    <w:rsid w:val="0086530D"/>
    <w:rsid w:val="00887B0D"/>
    <w:rsid w:val="008A7B12"/>
    <w:rsid w:val="008B7B86"/>
    <w:rsid w:val="008C3E25"/>
    <w:rsid w:val="008D5ED6"/>
    <w:rsid w:val="008E2530"/>
    <w:rsid w:val="008F145E"/>
    <w:rsid w:val="008F6651"/>
    <w:rsid w:val="009354EB"/>
    <w:rsid w:val="00981F9B"/>
    <w:rsid w:val="00983CCF"/>
    <w:rsid w:val="00986A55"/>
    <w:rsid w:val="00991F28"/>
    <w:rsid w:val="0099321C"/>
    <w:rsid w:val="00994D45"/>
    <w:rsid w:val="00997D70"/>
    <w:rsid w:val="00A12557"/>
    <w:rsid w:val="00A55651"/>
    <w:rsid w:val="00A90674"/>
    <w:rsid w:val="00AA168A"/>
    <w:rsid w:val="00AA6955"/>
    <w:rsid w:val="00AB38A0"/>
    <w:rsid w:val="00AD05B4"/>
    <w:rsid w:val="00AF13B2"/>
    <w:rsid w:val="00B046B0"/>
    <w:rsid w:val="00B168C6"/>
    <w:rsid w:val="00B20829"/>
    <w:rsid w:val="00B745C9"/>
    <w:rsid w:val="00B87461"/>
    <w:rsid w:val="00BA3CD4"/>
    <w:rsid w:val="00BA61DD"/>
    <w:rsid w:val="00C30C2E"/>
    <w:rsid w:val="00C34C32"/>
    <w:rsid w:val="00C52BF2"/>
    <w:rsid w:val="00C62537"/>
    <w:rsid w:val="00C625FC"/>
    <w:rsid w:val="00C7192D"/>
    <w:rsid w:val="00C71E77"/>
    <w:rsid w:val="00C83F13"/>
    <w:rsid w:val="00C907C1"/>
    <w:rsid w:val="00C963C1"/>
    <w:rsid w:val="00CA03D6"/>
    <w:rsid w:val="00CC4637"/>
    <w:rsid w:val="00CD180D"/>
    <w:rsid w:val="00D219C7"/>
    <w:rsid w:val="00D33618"/>
    <w:rsid w:val="00D51ABF"/>
    <w:rsid w:val="00D56909"/>
    <w:rsid w:val="00D64C20"/>
    <w:rsid w:val="00DD1AAE"/>
    <w:rsid w:val="00DE1198"/>
    <w:rsid w:val="00E103B8"/>
    <w:rsid w:val="00E310BA"/>
    <w:rsid w:val="00E46F1A"/>
    <w:rsid w:val="00E574A7"/>
    <w:rsid w:val="00E6140A"/>
    <w:rsid w:val="00E62386"/>
    <w:rsid w:val="00E67332"/>
    <w:rsid w:val="00E70AB9"/>
    <w:rsid w:val="00E746AE"/>
    <w:rsid w:val="00E95F14"/>
    <w:rsid w:val="00EB6D44"/>
    <w:rsid w:val="00EE37F8"/>
    <w:rsid w:val="00EE5B60"/>
    <w:rsid w:val="00EF6E00"/>
    <w:rsid w:val="00F01873"/>
    <w:rsid w:val="00F05A7E"/>
    <w:rsid w:val="00F32040"/>
    <w:rsid w:val="00F3665C"/>
    <w:rsid w:val="00F64D88"/>
    <w:rsid w:val="00FB1C3E"/>
    <w:rsid w:val="00FB3F1B"/>
    <w:rsid w:val="00FD0FC7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FB4C9"/>
  <w15:docId w15:val="{087869C7-8D77-43E4-B3F8-A8775BF7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C907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7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907C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rsid w:val="00C907C1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96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92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6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5A4F03"/>
  </w:style>
  <w:style w:type="table" w:styleId="TableGrid">
    <w:name w:val="Table Grid"/>
    <w:basedOn w:val="TableNormal"/>
    <w:uiPriority w:val="59"/>
    <w:rsid w:val="00C9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63C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EA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A6EA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F4AD4"/>
  </w:style>
  <w:style w:type="character" w:styleId="Strong">
    <w:name w:val="Strong"/>
    <w:basedOn w:val="DefaultParagraphFont"/>
    <w:uiPriority w:val="22"/>
    <w:qFormat/>
    <w:rsid w:val="00EB6D4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6D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5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B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B9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E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.mello@bg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59100-DB31-4EC0-A33B-77F70AFBC12B}">
  <ds:schemaRefs>
    <ds:schemaRef ds:uri="http://schemas.microsoft.com/office/2006/metadata/properties"/>
    <ds:schemaRef ds:uri="http://schemas.microsoft.com/office/infopath/2007/PartnerControls"/>
    <ds:schemaRef ds:uri="0db75e10-17a8-4cab-ac3f-d45d09c07a9c"/>
    <ds:schemaRef ds:uri="f4fd96df-8eb6-4905-a7ac-e7398a6d5b82"/>
  </ds:schemaRefs>
</ds:datastoreItem>
</file>

<file path=customXml/itemProps2.xml><?xml version="1.0" encoding="utf-8"?>
<ds:datastoreItem xmlns:ds="http://schemas.openxmlformats.org/officeDocument/2006/customXml" ds:itemID="{3A518D36-A71A-4550-A1A2-879491661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3A3AD-4319-4B4A-A21D-F35CE779D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cp:lastModifiedBy>Amy Brewerton</cp:lastModifiedBy>
  <cp:revision>40</cp:revision>
  <cp:lastPrinted>2019-12-20T04:07:00Z</cp:lastPrinted>
  <dcterms:created xsi:type="dcterms:W3CDTF">2023-01-11T06:14:00Z</dcterms:created>
  <dcterms:modified xsi:type="dcterms:W3CDTF">2023-01-24T12:41:00Z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5755000</vt:r8>
  </property>
  <property fmtid="{D5CDD505-2E9C-101B-9397-08002B2CF9AE}" pid="4" name="MediaServiceImageTags">
    <vt:lpwstr/>
  </property>
</Properties>
</file>